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F5178" w14:textId="77777777" w:rsidR="000E2B70" w:rsidRDefault="000E2B70" w:rsidP="00425FB0"/>
    <w:p w14:paraId="402B8A69" w14:textId="77777777" w:rsidR="0026258D" w:rsidRDefault="0026258D" w:rsidP="00425FB0"/>
    <w:p w14:paraId="2CCD325D" w14:textId="77777777" w:rsidR="0026258D" w:rsidRDefault="0026258D" w:rsidP="00425FB0"/>
    <w:tbl>
      <w:tblPr>
        <w:tblStyle w:val="Mkatabulky"/>
        <w:tblpPr w:leftFromText="141" w:rightFromText="141" w:vertAnchor="text" w:tblpY="1"/>
        <w:tblOverlap w:val="never"/>
        <w:tblW w:w="0" w:type="auto"/>
        <w:tblLook w:val="04A0" w:firstRow="1" w:lastRow="0" w:firstColumn="1" w:lastColumn="0" w:noHBand="0" w:noVBand="1"/>
      </w:tblPr>
      <w:tblGrid>
        <w:gridCol w:w="3612"/>
        <w:gridCol w:w="5172"/>
      </w:tblGrid>
      <w:tr w:rsidR="00280FC1" w:rsidRPr="008B1680" w14:paraId="1148738E" w14:textId="77777777" w:rsidTr="00E668F9">
        <w:tc>
          <w:tcPr>
            <w:tcW w:w="8784" w:type="dxa"/>
            <w:gridSpan w:val="2"/>
          </w:tcPr>
          <w:p w14:paraId="1AC1A0F4" w14:textId="283AE787" w:rsidR="00280FC1" w:rsidRPr="008B1680" w:rsidRDefault="00280FC1" w:rsidP="00E668F9">
            <w:pPr>
              <w:jc w:val="center"/>
              <w:rPr>
                <w:rFonts w:ascii="Arial" w:hAnsi="Arial" w:cs="Arial"/>
              </w:rPr>
            </w:pPr>
            <w:r w:rsidRPr="008B1680">
              <w:rPr>
                <w:rFonts w:ascii="Arial" w:hAnsi="Arial" w:cs="Arial"/>
              </w:rPr>
              <w:t xml:space="preserve">Škola: Mateřská škola </w:t>
            </w:r>
            <w:r w:rsidR="006E5BA0">
              <w:rPr>
                <w:rFonts w:ascii="Arial" w:hAnsi="Arial" w:cs="Arial"/>
              </w:rPr>
              <w:t>Zahradní</w:t>
            </w:r>
          </w:p>
        </w:tc>
      </w:tr>
      <w:tr w:rsidR="00280FC1" w:rsidRPr="006D0409" w14:paraId="5EA083E7" w14:textId="77777777" w:rsidTr="00E668F9">
        <w:tc>
          <w:tcPr>
            <w:tcW w:w="8784" w:type="dxa"/>
            <w:gridSpan w:val="2"/>
          </w:tcPr>
          <w:p w14:paraId="2385C9EE" w14:textId="44A5AD94" w:rsidR="00280FC1" w:rsidRPr="006D0409" w:rsidRDefault="003A698E" w:rsidP="00E668F9">
            <w:pPr>
              <w:jc w:val="center"/>
              <w:rPr>
                <w:rFonts w:ascii="Arial" w:hAnsi="Arial" w:cs="Arial"/>
                <w:b/>
                <w:bCs/>
              </w:rPr>
            </w:pPr>
            <w:r>
              <w:rPr>
                <w:rFonts w:ascii="Arial" w:hAnsi="Arial" w:cs="Arial"/>
                <w:b/>
                <w:bCs/>
                <w:highlight w:val="green"/>
              </w:rPr>
              <w:t xml:space="preserve">Školní </w:t>
            </w:r>
            <w:r w:rsidR="00280FC1" w:rsidRPr="004D1446">
              <w:rPr>
                <w:rFonts w:ascii="Arial" w:hAnsi="Arial" w:cs="Arial"/>
                <w:b/>
                <w:bCs/>
                <w:highlight w:val="green"/>
              </w:rPr>
              <w:t>řád mateřské školy</w:t>
            </w:r>
            <w:r w:rsidR="005C2183">
              <w:rPr>
                <w:rFonts w:ascii="Arial" w:hAnsi="Arial" w:cs="Arial"/>
                <w:b/>
                <w:bCs/>
                <w:highlight w:val="green"/>
              </w:rPr>
              <w:t xml:space="preserve"> </w:t>
            </w:r>
            <w:r w:rsidR="006E5BA0">
              <w:rPr>
                <w:rFonts w:ascii="Arial" w:hAnsi="Arial" w:cs="Arial"/>
                <w:b/>
                <w:bCs/>
                <w:highlight w:val="green"/>
              </w:rPr>
              <w:t>Do Hlinišť 660</w:t>
            </w:r>
            <w:r w:rsidR="00280FC1" w:rsidRPr="004D1446">
              <w:rPr>
                <w:rFonts w:ascii="Arial" w:hAnsi="Arial" w:cs="Arial"/>
                <w:b/>
                <w:bCs/>
                <w:highlight w:val="green"/>
              </w:rPr>
              <w:t>, Nové Strašecí</w:t>
            </w:r>
          </w:p>
        </w:tc>
      </w:tr>
      <w:tr w:rsidR="00280FC1" w:rsidRPr="008B1680" w14:paraId="73948381" w14:textId="77777777" w:rsidTr="00E668F9">
        <w:trPr>
          <w:trHeight w:val="274"/>
        </w:trPr>
        <w:tc>
          <w:tcPr>
            <w:tcW w:w="3612" w:type="dxa"/>
          </w:tcPr>
          <w:p w14:paraId="4EF129F5" w14:textId="77777777" w:rsidR="00280FC1" w:rsidRPr="008B1680" w:rsidRDefault="00280FC1" w:rsidP="00E668F9">
            <w:pPr>
              <w:rPr>
                <w:rFonts w:ascii="Arial" w:hAnsi="Arial" w:cs="Arial"/>
              </w:rPr>
            </w:pPr>
            <w:r w:rsidRPr="008B1680">
              <w:rPr>
                <w:rFonts w:ascii="Arial" w:hAnsi="Arial" w:cs="Arial"/>
              </w:rPr>
              <w:t>Č</w:t>
            </w:r>
            <w:r>
              <w:rPr>
                <w:rFonts w:ascii="Arial" w:hAnsi="Arial" w:cs="Arial"/>
              </w:rPr>
              <w:t>íslo jednací</w:t>
            </w:r>
          </w:p>
        </w:tc>
        <w:tc>
          <w:tcPr>
            <w:tcW w:w="5172" w:type="dxa"/>
          </w:tcPr>
          <w:p w14:paraId="14E36B35" w14:textId="4A6B2AEF" w:rsidR="00280FC1" w:rsidRPr="008B1680" w:rsidRDefault="006E5BA0" w:rsidP="00E668F9">
            <w:pPr>
              <w:rPr>
                <w:rFonts w:ascii="Arial" w:hAnsi="Arial" w:cs="Arial"/>
              </w:rPr>
            </w:pPr>
            <w:r>
              <w:rPr>
                <w:rFonts w:ascii="Arial" w:hAnsi="Arial" w:cs="Arial"/>
              </w:rPr>
              <w:t>8</w:t>
            </w:r>
            <w:r w:rsidR="00280FC1" w:rsidRPr="008B1680">
              <w:rPr>
                <w:rFonts w:ascii="Arial" w:hAnsi="Arial" w:cs="Arial"/>
              </w:rPr>
              <w:t>/202</w:t>
            </w:r>
            <w:r w:rsidR="003A5D18">
              <w:rPr>
                <w:rFonts w:ascii="Arial" w:hAnsi="Arial" w:cs="Arial"/>
              </w:rPr>
              <w:t>6</w:t>
            </w:r>
          </w:p>
        </w:tc>
      </w:tr>
      <w:tr w:rsidR="00280FC1" w:rsidRPr="008B1680" w14:paraId="6C3CD583" w14:textId="77777777" w:rsidTr="00E668F9">
        <w:trPr>
          <w:trHeight w:val="58"/>
        </w:trPr>
        <w:tc>
          <w:tcPr>
            <w:tcW w:w="3612" w:type="dxa"/>
          </w:tcPr>
          <w:p w14:paraId="2385CEFF" w14:textId="77777777" w:rsidR="00280FC1" w:rsidRPr="008B1680" w:rsidRDefault="00280FC1" w:rsidP="00E668F9">
            <w:pPr>
              <w:rPr>
                <w:rFonts w:ascii="Arial" w:hAnsi="Arial" w:cs="Arial"/>
              </w:rPr>
            </w:pPr>
            <w:r w:rsidRPr="008B1680">
              <w:rPr>
                <w:rFonts w:ascii="Arial" w:hAnsi="Arial" w:cs="Arial"/>
              </w:rPr>
              <w:t>Spisový znak:</w:t>
            </w:r>
          </w:p>
        </w:tc>
        <w:tc>
          <w:tcPr>
            <w:tcW w:w="5172" w:type="dxa"/>
          </w:tcPr>
          <w:p w14:paraId="5F62CC19" w14:textId="6BF5141B" w:rsidR="00280FC1" w:rsidRPr="008B1680" w:rsidRDefault="004753B6" w:rsidP="00E668F9">
            <w:pPr>
              <w:rPr>
                <w:rFonts w:ascii="Arial" w:hAnsi="Arial" w:cs="Arial"/>
              </w:rPr>
            </w:pPr>
            <w:r>
              <w:rPr>
                <w:rFonts w:ascii="Arial" w:hAnsi="Arial" w:cs="Arial"/>
              </w:rPr>
              <w:t>1</w:t>
            </w:r>
            <w:r w:rsidR="00AC48D4">
              <w:rPr>
                <w:rFonts w:ascii="Arial" w:hAnsi="Arial" w:cs="Arial"/>
              </w:rPr>
              <w:t>0</w:t>
            </w:r>
            <w:r>
              <w:rPr>
                <w:rFonts w:ascii="Arial" w:hAnsi="Arial" w:cs="Arial"/>
              </w:rPr>
              <w:t>.4</w:t>
            </w:r>
          </w:p>
        </w:tc>
      </w:tr>
      <w:tr w:rsidR="00280FC1" w:rsidRPr="008B1680" w14:paraId="29E84C5C" w14:textId="77777777" w:rsidTr="00E668F9">
        <w:tc>
          <w:tcPr>
            <w:tcW w:w="3612" w:type="dxa"/>
          </w:tcPr>
          <w:p w14:paraId="74D7FB26" w14:textId="77777777" w:rsidR="00280FC1" w:rsidRPr="008B1680" w:rsidRDefault="00280FC1" w:rsidP="00E668F9">
            <w:pPr>
              <w:rPr>
                <w:rFonts w:ascii="Arial" w:hAnsi="Arial" w:cs="Arial"/>
              </w:rPr>
            </w:pPr>
            <w:r w:rsidRPr="008B1680">
              <w:rPr>
                <w:rFonts w:ascii="Arial" w:hAnsi="Arial" w:cs="Arial"/>
              </w:rPr>
              <w:t>Skartační znak:</w:t>
            </w:r>
          </w:p>
        </w:tc>
        <w:tc>
          <w:tcPr>
            <w:tcW w:w="5172" w:type="dxa"/>
          </w:tcPr>
          <w:p w14:paraId="1CCAC4B0" w14:textId="77777777" w:rsidR="00280FC1" w:rsidRPr="008B1680" w:rsidRDefault="00280FC1" w:rsidP="00E668F9">
            <w:pPr>
              <w:rPr>
                <w:rFonts w:ascii="Arial" w:hAnsi="Arial" w:cs="Arial"/>
              </w:rPr>
            </w:pPr>
            <w:r>
              <w:rPr>
                <w:rFonts w:ascii="Arial" w:hAnsi="Arial" w:cs="Arial"/>
              </w:rPr>
              <w:t>A5</w:t>
            </w:r>
          </w:p>
        </w:tc>
      </w:tr>
      <w:tr w:rsidR="00280FC1" w:rsidRPr="008B1680" w14:paraId="4D8C1E0D" w14:textId="77777777" w:rsidTr="00E668F9">
        <w:tc>
          <w:tcPr>
            <w:tcW w:w="3612" w:type="dxa"/>
          </w:tcPr>
          <w:p w14:paraId="4FC636A5" w14:textId="77777777" w:rsidR="00280FC1" w:rsidRPr="008B1680" w:rsidRDefault="00280FC1" w:rsidP="00E668F9">
            <w:pPr>
              <w:rPr>
                <w:rFonts w:ascii="Arial" w:hAnsi="Arial" w:cs="Arial"/>
              </w:rPr>
            </w:pPr>
            <w:r>
              <w:rPr>
                <w:rFonts w:ascii="Arial" w:hAnsi="Arial" w:cs="Arial"/>
              </w:rPr>
              <w:t>Platnost ode dne:</w:t>
            </w:r>
          </w:p>
        </w:tc>
        <w:tc>
          <w:tcPr>
            <w:tcW w:w="5172" w:type="dxa"/>
          </w:tcPr>
          <w:p w14:paraId="022B2DE3" w14:textId="4D632959" w:rsidR="00280FC1" w:rsidRPr="008B1680" w:rsidRDefault="00DC774F" w:rsidP="00E668F9">
            <w:pPr>
              <w:rPr>
                <w:rFonts w:ascii="Arial" w:hAnsi="Arial" w:cs="Arial"/>
              </w:rPr>
            </w:pPr>
            <w:r>
              <w:rPr>
                <w:rFonts w:ascii="Arial" w:hAnsi="Arial" w:cs="Arial"/>
              </w:rPr>
              <w:t>26</w:t>
            </w:r>
            <w:r w:rsidR="00280FC1">
              <w:rPr>
                <w:rFonts w:ascii="Arial" w:hAnsi="Arial" w:cs="Arial"/>
              </w:rPr>
              <w:t>.</w:t>
            </w:r>
            <w:r w:rsidR="002E530F">
              <w:rPr>
                <w:rFonts w:ascii="Arial" w:hAnsi="Arial" w:cs="Arial"/>
              </w:rPr>
              <w:t>8</w:t>
            </w:r>
            <w:r w:rsidR="00280FC1">
              <w:rPr>
                <w:rFonts w:ascii="Arial" w:hAnsi="Arial" w:cs="Arial"/>
              </w:rPr>
              <w:t>.202</w:t>
            </w:r>
            <w:r w:rsidR="002E530F">
              <w:rPr>
                <w:rFonts w:ascii="Arial" w:hAnsi="Arial" w:cs="Arial"/>
              </w:rPr>
              <w:t>6</w:t>
            </w:r>
          </w:p>
        </w:tc>
      </w:tr>
      <w:tr w:rsidR="00280FC1" w:rsidRPr="008B1680" w14:paraId="4E662416" w14:textId="77777777" w:rsidTr="00E668F9">
        <w:tc>
          <w:tcPr>
            <w:tcW w:w="3612" w:type="dxa"/>
          </w:tcPr>
          <w:p w14:paraId="1369C899" w14:textId="77777777" w:rsidR="00280FC1" w:rsidRPr="008B1680" w:rsidRDefault="00280FC1" w:rsidP="00E668F9">
            <w:pPr>
              <w:rPr>
                <w:rFonts w:ascii="Arial" w:hAnsi="Arial" w:cs="Arial"/>
              </w:rPr>
            </w:pPr>
            <w:r w:rsidRPr="008B1680">
              <w:rPr>
                <w:rFonts w:ascii="Arial" w:hAnsi="Arial" w:cs="Arial"/>
              </w:rPr>
              <w:t>Účinnost od</w:t>
            </w:r>
            <w:r>
              <w:rPr>
                <w:rFonts w:ascii="Arial" w:hAnsi="Arial" w:cs="Arial"/>
              </w:rPr>
              <w:t>e dne:</w:t>
            </w:r>
          </w:p>
        </w:tc>
        <w:tc>
          <w:tcPr>
            <w:tcW w:w="5172" w:type="dxa"/>
          </w:tcPr>
          <w:p w14:paraId="5C4140F7" w14:textId="289206EA" w:rsidR="00280FC1" w:rsidRPr="008B1680" w:rsidRDefault="00280FC1" w:rsidP="00E668F9">
            <w:pPr>
              <w:rPr>
                <w:rFonts w:ascii="Arial" w:hAnsi="Arial" w:cs="Arial"/>
              </w:rPr>
            </w:pPr>
            <w:r w:rsidRPr="008B1680">
              <w:rPr>
                <w:rFonts w:ascii="Arial" w:hAnsi="Arial" w:cs="Arial"/>
              </w:rPr>
              <w:t>1.9.202</w:t>
            </w:r>
            <w:r w:rsidR="002E530F">
              <w:rPr>
                <w:rFonts w:ascii="Arial" w:hAnsi="Arial" w:cs="Arial"/>
              </w:rPr>
              <w:t>6</w:t>
            </w:r>
          </w:p>
        </w:tc>
      </w:tr>
      <w:tr w:rsidR="00280FC1" w:rsidRPr="008B1680" w14:paraId="7B8B2117" w14:textId="77777777" w:rsidTr="00E668F9">
        <w:trPr>
          <w:trHeight w:val="287"/>
        </w:trPr>
        <w:tc>
          <w:tcPr>
            <w:tcW w:w="3612" w:type="dxa"/>
          </w:tcPr>
          <w:p w14:paraId="3F835076" w14:textId="77777777" w:rsidR="00280FC1" w:rsidRPr="008B1680" w:rsidRDefault="00280FC1" w:rsidP="00E668F9">
            <w:pPr>
              <w:rPr>
                <w:rFonts w:ascii="Arial" w:hAnsi="Arial" w:cs="Arial"/>
              </w:rPr>
            </w:pPr>
            <w:r>
              <w:rPr>
                <w:rFonts w:ascii="Arial" w:hAnsi="Arial" w:cs="Arial"/>
              </w:rPr>
              <w:t xml:space="preserve">Vypracovala: </w:t>
            </w:r>
          </w:p>
        </w:tc>
        <w:tc>
          <w:tcPr>
            <w:tcW w:w="5172" w:type="dxa"/>
          </w:tcPr>
          <w:p w14:paraId="2BB28AFF" w14:textId="77777777" w:rsidR="00280FC1" w:rsidRPr="008B1680" w:rsidRDefault="00280FC1" w:rsidP="00E668F9">
            <w:pPr>
              <w:rPr>
                <w:rFonts w:ascii="Arial" w:hAnsi="Arial" w:cs="Arial"/>
              </w:rPr>
            </w:pPr>
            <w:r>
              <w:rPr>
                <w:rFonts w:ascii="Arial" w:hAnsi="Arial" w:cs="Arial"/>
              </w:rPr>
              <w:t xml:space="preserve">Bc. Iva Šilhová, </w:t>
            </w:r>
            <w:proofErr w:type="spellStart"/>
            <w:r>
              <w:rPr>
                <w:rFonts w:ascii="Arial" w:hAnsi="Arial" w:cs="Arial"/>
              </w:rPr>
              <w:t>DiS</w:t>
            </w:r>
            <w:proofErr w:type="spellEnd"/>
            <w:r>
              <w:rPr>
                <w:rFonts w:ascii="Arial" w:hAnsi="Arial" w:cs="Arial"/>
              </w:rPr>
              <w:t>, ředitelka mateřské školy</w:t>
            </w:r>
          </w:p>
        </w:tc>
      </w:tr>
    </w:tbl>
    <w:p w14:paraId="26942594" w14:textId="77777777" w:rsidR="000E2B70" w:rsidRDefault="000E2B70" w:rsidP="000E2B70"/>
    <w:p w14:paraId="6D7B7022" w14:textId="77777777" w:rsidR="000E2B70" w:rsidRDefault="000E2B70" w:rsidP="000E2B70"/>
    <w:p w14:paraId="485E3BA4" w14:textId="1A0D0596" w:rsidR="000E2B70" w:rsidRDefault="00DD3264" w:rsidP="00DD3264">
      <w:pPr>
        <w:jc w:val="center"/>
        <w:rPr>
          <w:b/>
          <w:bCs/>
          <w:sz w:val="36"/>
          <w:szCs w:val="36"/>
        </w:rPr>
      </w:pPr>
      <w:r w:rsidRPr="00DD3264">
        <w:rPr>
          <w:b/>
          <w:bCs/>
          <w:sz w:val="36"/>
          <w:szCs w:val="36"/>
        </w:rPr>
        <w:t xml:space="preserve">Mateřská škola </w:t>
      </w:r>
      <w:r w:rsidR="00DC774F">
        <w:rPr>
          <w:b/>
          <w:bCs/>
          <w:sz w:val="36"/>
          <w:szCs w:val="36"/>
        </w:rPr>
        <w:t>Zahradní</w:t>
      </w:r>
    </w:p>
    <w:p w14:paraId="072D7359" w14:textId="77777777" w:rsidR="0026258D" w:rsidRDefault="0026258D" w:rsidP="00DD3264">
      <w:pPr>
        <w:jc w:val="center"/>
        <w:rPr>
          <w:b/>
          <w:bCs/>
          <w:sz w:val="36"/>
          <w:szCs w:val="36"/>
        </w:rPr>
      </w:pPr>
    </w:p>
    <w:p w14:paraId="515EE669" w14:textId="77777777" w:rsidR="0026258D" w:rsidRPr="00DD3264" w:rsidRDefault="0026258D" w:rsidP="00DD3264">
      <w:pPr>
        <w:jc w:val="center"/>
        <w:rPr>
          <w:b/>
          <w:bCs/>
          <w:sz w:val="36"/>
          <w:szCs w:val="36"/>
        </w:rPr>
      </w:pPr>
    </w:p>
    <w:p w14:paraId="5E252F2E" w14:textId="6F21A6B3" w:rsidR="00DD3264" w:rsidRPr="00DD3264" w:rsidRDefault="00DD3264" w:rsidP="00DD3264">
      <w:pPr>
        <w:jc w:val="center"/>
        <w:rPr>
          <w:b/>
          <w:bCs/>
          <w:color w:val="EE0000"/>
          <w:sz w:val="96"/>
          <w:szCs w:val="96"/>
        </w:rPr>
      </w:pPr>
      <w:r w:rsidRPr="00DD3264">
        <w:rPr>
          <w:b/>
          <w:bCs/>
          <w:color w:val="EE0000"/>
          <w:sz w:val="96"/>
          <w:szCs w:val="96"/>
        </w:rPr>
        <w:t>ŠKOLNÍ ŘÁD</w:t>
      </w:r>
    </w:p>
    <w:p w14:paraId="70FB492F" w14:textId="77777777" w:rsidR="000E2B70" w:rsidRDefault="000E2B70" w:rsidP="000E2B70"/>
    <w:p w14:paraId="19EB3FB8" w14:textId="77777777" w:rsidR="000E2B70" w:rsidRDefault="000E2B70" w:rsidP="000E2B70"/>
    <w:p w14:paraId="7FEACBB1" w14:textId="77777777" w:rsidR="000E2B70" w:rsidRDefault="000E2B70" w:rsidP="000E2B70"/>
    <w:p w14:paraId="1389ACC0" w14:textId="77777777" w:rsidR="000E2B70" w:rsidRDefault="000E2B70" w:rsidP="000E2B70"/>
    <w:p w14:paraId="266C4716" w14:textId="77777777" w:rsidR="006F78C2" w:rsidRDefault="006F78C2" w:rsidP="000E2B70"/>
    <w:p w14:paraId="67F74412" w14:textId="77777777" w:rsidR="006F78C2" w:rsidRDefault="006F78C2" w:rsidP="000E2B70"/>
    <w:p w14:paraId="298293AB" w14:textId="77777777" w:rsidR="006F78C2" w:rsidRDefault="006F78C2" w:rsidP="000E2B70"/>
    <w:p w14:paraId="5905D0D9" w14:textId="77777777" w:rsidR="006F78C2" w:rsidRDefault="006F78C2" w:rsidP="000E2B70"/>
    <w:p w14:paraId="198A6D92" w14:textId="77777777" w:rsidR="006F78C2" w:rsidRDefault="006F78C2" w:rsidP="000E2B70"/>
    <w:p w14:paraId="2B58380F" w14:textId="77777777" w:rsidR="006F78C2" w:rsidRDefault="006F78C2" w:rsidP="000E2B70"/>
    <w:p w14:paraId="1C0616AA" w14:textId="77777777" w:rsidR="006F78C2" w:rsidRDefault="006F78C2" w:rsidP="000E2B70"/>
    <w:p w14:paraId="0E7BCDE2" w14:textId="77777777" w:rsidR="006F78C2" w:rsidRDefault="006F78C2" w:rsidP="000E2B70"/>
    <w:p w14:paraId="1CA7E6DF" w14:textId="77777777" w:rsidR="006F78C2" w:rsidRDefault="006F78C2" w:rsidP="000E2B70"/>
    <w:p w14:paraId="64D5E7F9" w14:textId="77777777" w:rsidR="006F78C2" w:rsidRDefault="006F78C2" w:rsidP="000E2B70"/>
    <w:p w14:paraId="605AF944" w14:textId="77777777" w:rsidR="006F78C2" w:rsidRDefault="006F78C2" w:rsidP="000E2B70"/>
    <w:sdt>
      <w:sdtPr>
        <w:rPr>
          <w:rFonts w:ascii="Times New Roman" w:eastAsiaTheme="minorHAnsi" w:hAnsi="Times New Roman" w:cstheme="minorBidi"/>
          <w:color w:val="auto"/>
          <w:sz w:val="24"/>
          <w:szCs w:val="22"/>
          <w:lang w:eastAsia="en-US"/>
        </w:rPr>
        <w:id w:val="-369304669"/>
        <w:docPartObj>
          <w:docPartGallery w:val="Table of Contents"/>
          <w:docPartUnique/>
        </w:docPartObj>
      </w:sdtPr>
      <w:sdtEndPr>
        <w:rPr>
          <w:b/>
          <w:bCs/>
        </w:rPr>
      </w:sdtEndPr>
      <w:sdtContent>
        <w:p w14:paraId="602EA78E" w14:textId="7ABB0D6B" w:rsidR="006F78C2" w:rsidRDefault="006F78C2">
          <w:pPr>
            <w:pStyle w:val="Nadpisobsahu"/>
          </w:pPr>
          <w:r>
            <w:t>Obsah</w:t>
          </w:r>
        </w:p>
        <w:p w14:paraId="64436FCF" w14:textId="245FE34F" w:rsidR="00DC774F" w:rsidRDefault="006F78C2">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r>
            <w:fldChar w:fldCharType="begin"/>
          </w:r>
          <w:r>
            <w:instrText xml:space="preserve"> TOC \o "1-3" \h \z \u </w:instrText>
          </w:r>
          <w:r>
            <w:fldChar w:fldCharType="separate"/>
          </w:r>
          <w:hyperlink w:anchor="_Toc239083054" w:history="1">
            <w:r w:rsidR="00DC774F" w:rsidRPr="00530ED6">
              <w:rPr>
                <w:rStyle w:val="Hypertextovodkaz"/>
                <w:noProof/>
              </w:rPr>
              <w:t>1.</w:t>
            </w:r>
            <w:r w:rsidR="00DC774F">
              <w:rPr>
                <w:rFonts w:asciiTheme="minorHAnsi" w:eastAsiaTheme="minorEastAsia" w:hAnsiTheme="minorHAnsi"/>
                <w:noProof/>
                <w:kern w:val="2"/>
                <w:szCs w:val="24"/>
                <w:lang w:eastAsia="cs-CZ"/>
                <w14:ligatures w14:val="standardContextual"/>
              </w:rPr>
              <w:tab/>
            </w:r>
            <w:r w:rsidR="00DC774F" w:rsidRPr="00530ED6">
              <w:rPr>
                <w:rStyle w:val="Hypertextovodkaz"/>
                <w:noProof/>
              </w:rPr>
              <w:t>PRÁVA A POVINNOSTI DĚTÍ A JEJICH ZÁKONNÝCH ZÁSTUPCŮ</w:t>
            </w:r>
            <w:r w:rsidR="00DC774F">
              <w:rPr>
                <w:noProof/>
                <w:webHidden/>
              </w:rPr>
              <w:tab/>
            </w:r>
            <w:r w:rsidR="00DC774F">
              <w:rPr>
                <w:noProof/>
                <w:webHidden/>
              </w:rPr>
              <w:fldChar w:fldCharType="begin"/>
            </w:r>
            <w:r w:rsidR="00DC774F">
              <w:rPr>
                <w:noProof/>
                <w:webHidden/>
              </w:rPr>
              <w:instrText xml:space="preserve"> PAGEREF _Toc239083054 \h </w:instrText>
            </w:r>
            <w:r w:rsidR="00DC774F">
              <w:rPr>
                <w:noProof/>
                <w:webHidden/>
              </w:rPr>
            </w:r>
            <w:r w:rsidR="00DC774F">
              <w:rPr>
                <w:noProof/>
                <w:webHidden/>
              </w:rPr>
              <w:fldChar w:fldCharType="separate"/>
            </w:r>
            <w:r w:rsidR="00DC774F">
              <w:rPr>
                <w:noProof/>
                <w:webHidden/>
              </w:rPr>
              <w:t>3</w:t>
            </w:r>
            <w:r w:rsidR="00DC774F">
              <w:rPr>
                <w:noProof/>
                <w:webHidden/>
              </w:rPr>
              <w:fldChar w:fldCharType="end"/>
            </w:r>
          </w:hyperlink>
        </w:p>
        <w:p w14:paraId="0A253F87" w14:textId="6C10D9AA"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55" w:history="1">
            <w:r w:rsidRPr="00530ED6">
              <w:rPr>
                <w:rStyle w:val="Hypertextovodkaz"/>
                <w:noProof/>
              </w:rPr>
              <w:t>1.1</w:t>
            </w:r>
            <w:r>
              <w:rPr>
                <w:rFonts w:asciiTheme="minorHAnsi" w:eastAsiaTheme="minorEastAsia" w:hAnsiTheme="minorHAnsi"/>
                <w:noProof/>
                <w:kern w:val="2"/>
                <w:szCs w:val="24"/>
                <w:lang w:eastAsia="cs-CZ"/>
                <w14:ligatures w14:val="standardContextual"/>
              </w:rPr>
              <w:tab/>
            </w:r>
            <w:r w:rsidRPr="00530ED6">
              <w:rPr>
                <w:rStyle w:val="Hypertextovodkaz"/>
                <w:noProof/>
              </w:rPr>
              <w:t>Práva dítěte</w:t>
            </w:r>
            <w:r>
              <w:rPr>
                <w:noProof/>
                <w:webHidden/>
              </w:rPr>
              <w:tab/>
            </w:r>
            <w:r>
              <w:rPr>
                <w:noProof/>
                <w:webHidden/>
              </w:rPr>
              <w:fldChar w:fldCharType="begin"/>
            </w:r>
            <w:r>
              <w:rPr>
                <w:noProof/>
                <w:webHidden/>
              </w:rPr>
              <w:instrText xml:space="preserve"> PAGEREF _Toc239083055 \h </w:instrText>
            </w:r>
            <w:r>
              <w:rPr>
                <w:noProof/>
                <w:webHidden/>
              </w:rPr>
            </w:r>
            <w:r>
              <w:rPr>
                <w:noProof/>
                <w:webHidden/>
              </w:rPr>
              <w:fldChar w:fldCharType="separate"/>
            </w:r>
            <w:r>
              <w:rPr>
                <w:noProof/>
                <w:webHidden/>
              </w:rPr>
              <w:t>3</w:t>
            </w:r>
            <w:r>
              <w:rPr>
                <w:noProof/>
                <w:webHidden/>
              </w:rPr>
              <w:fldChar w:fldCharType="end"/>
            </w:r>
          </w:hyperlink>
        </w:p>
        <w:p w14:paraId="5202E406" w14:textId="5ADF4FBC"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56" w:history="1">
            <w:r w:rsidRPr="00530ED6">
              <w:rPr>
                <w:rStyle w:val="Hypertextovodkaz"/>
                <w:noProof/>
              </w:rPr>
              <w:t>1.2</w:t>
            </w:r>
            <w:r>
              <w:rPr>
                <w:rFonts w:asciiTheme="minorHAnsi" w:eastAsiaTheme="minorEastAsia" w:hAnsiTheme="minorHAnsi"/>
                <w:noProof/>
                <w:kern w:val="2"/>
                <w:szCs w:val="24"/>
                <w:lang w:eastAsia="cs-CZ"/>
                <w14:ligatures w14:val="standardContextual"/>
              </w:rPr>
              <w:tab/>
            </w:r>
            <w:r w:rsidRPr="00530ED6">
              <w:rPr>
                <w:rStyle w:val="Hypertextovodkaz"/>
                <w:noProof/>
              </w:rPr>
              <w:t>Povinnosti dítěte</w:t>
            </w:r>
            <w:r>
              <w:rPr>
                <w:noProof/>
                <w:webHidden/>
              </w:rPr>
              <w:tab/>
            </w:r>
            <w:r>
              <w:rPr>
                <w:noProof/>
                <w:webHidden/>
              </w:rPr>
              <w:fldChar w:fldCharType="begin"/>
            </w:r>
            <w:r>
              <w:rPr>
                <w:noProof/>
                <w:webHidden/>
              </w:rPr>
              <w:instrText xml:space="preserve"> PAGEREF _Toc239083056 \h </w:instrText>
            </w:r>
            <w:r>
              <w:rPr>
                <w:noProof/>
                <w:webHidden/>
              </w:rPr>
            </w:r>
            <w:r>
              <w:rPr>
                <w:noProof/>
                <w:webHidden/>
              </w:rPr>
              <w:fldChar w:fldCharType="separate"/>
            </w:r>
            <w:r>
              <w:rPr>
                <w:noProof/>
                <w:webHidden/>
              </w:rPr>
              <w:t>3</w:t>
            </w:r>
            <w:r>
              <w:rPr>
                <w:noProof/>
                <w:webHidden/>
              </w:rPr>
              <w:fldChar w:fldCharType="end"/>
            </w:r>
          </w:hyperlink>
        </w:p>
        <w:p w14:paraId="53F2AD0B" w14:textId="3B81B77A"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57" w:history="1">
            <w:r w:rsidRPr="00530ED6">
              <w:rPr>
                <w:rStyle w:val="Hypertextovodkaz"/>
                <w:noProof/>
              </w:rPr>
              <w:t>1.3</w:t>
            </w:r>
            <w:r>
              <w:rPr>
                <w:rFonts w:asciiTheme="minorHAnsi" w:eastAsiaTheme="minorEastAsia" w:hAnsiTheme="minorHAnsi"/>
                <w:noProof/>
                <w:kern w:val="2"/>
                <w:szCs w:val="24"/>
                <w:lang w:eastAsia="cs-CZ"/>
                <w14:ligatures w14:val="standardContextual"/>
              </w:rPr>
              <w:tab/>
            </w:r>
            <w:r w:rsidRPr="00530ED6">
              <w:rPr>
                <w:rStyle w:val="Hypertextovodkaz"/>
                <w:noProof/>
              </w:rPr>
              <w:t>Práva zákonných zástupců</w:t>
            </w:r>
            <w:r>
              <w:rPr>
                <w:noProof/>
                <w:webHidden/>
              </w:rPr>
              <w:tab/>
            </w:r>
            <w:r>
              <w:rPr>
                <w:noProof/>
                <w:webHidden/>
              </w:rPr>
              <w:fldChar w:fldCharType="begin"/>
            </w:r>
            <w:r>
              <w:rPr>
                <w:noProof/>
                <w:webHidden/>
              </w:rPr>
              <w:instrText xml:space="preserve"> PAGEREF _Toc239083057 \h </w:instrText>
            </w:r>
            <w:r>
              <w:rPr>
                <w:noProof/>
                <w:webHidden/>
              </w:rPr>
            </w:r>
            <w:r>
              <w:rPr>
                <w:noProof/>
                <w:webHidden/>
              </w:rPr>
              <w:fldChar w:fldCharType="separate"/>
            </w:r>
            <w:r>
              <w:rPr>
                <w:noProof/>
                <w:webHidden/>
              </w:rPr>
              <w:t>4</w:t>
            </w:r>
            <w:r>
              <w:rPr>
                <w:noProof/>
                <w:webHidden/>
              </w:rPr>
              <w:fldChar w:fldCharType="end"/>
            </w:r>
          </w:hyperlink>
        </w:p>
        <w:p w14:paraId="1FE56A4C" w14:textId="198A6945"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58" w:history="1">
            <w:r w:rsidRPr="00530ED6">
              <w:rPr>
                <w:rStyle w:val="Hypertextovodkaz"/>
                <w:noProof/>
              </w:rPr>
              <w:t>1.4</w:t>
            </w:r>
            <w:r>
              <w:rPr>
                <w:rFonts w:asciiTheme="minorHAnsi" w:eastAsiaTheme="minorEastAsia" w:hAnsiTheme="minorHAnsi"/>
                <w:noProof/>
                <w:kern w:val="2"/>
                <w:szCs w:val="24"/>
                <w:lang w:eastAsia="cs-CZ"/>
                <w14:ligatures w14:val="standardContextual"/>
              </w:rPr>
              <w:tab/>
            </w:r>
            <w:r w:rsidRPr="00530ED6">
              <w:rPr>
                <w:rStyle w:val="Hypertextovodkaz"/>
                <w:noProof/>
              </w:rPr>
              <w:t>Povinnosti zákonných zástupců</w:t>
            </w:r>
            <w:r>
              <w:rPr>
                <w:noProof/>
                <w:webHidden/>
              </w:rPr>
              <w:tab/>
            </w:r>
            <w:r>
              <w:rPr>
                <w:noProof/>
                <w:webHidden/>
              </w:rPr>
              <w:fldChar w:fldCharType="begin"/>
            </w:r>
            <w:r>
              <w:rPr>
                <w:noProof/>
                <w:webHidden/>
              </w:rPr>
              <w:instrText xml:space="preserve"> PAGEREF _Toc239083058 \h </w:instrText>
            </w:r>
            <w:r>
              <w:rPr>
                <w:noProof/>
                <w:webHidden/>
              </w:rPr>
            </w:r>
            <w:r>
              <w:rPr>
                <w:noProof/>
                <w:webHidden/>
              </w:rPr>
              <w:fldChar w:fldCharType="separate"/>
            </w:r>
            <w:r>
              <w:rPr>
                <w:noProof/>
                <w:webHidden/>
              </w:rPr>
              <w:t>4</w:t>
            </w:r>
            <w:r>
              <w:rPr>
                <w:noProof/>
                <w:webHidden/>
              </w:rPr>
              <w:fldChar w:fldCharType="end"/>
            </w:r>
          </w:hyperlink>
        </w:p>
        <w:p w14:paraId="3F2B9D48" w14:textId="7272B610"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59" w:history="1">
            <w:r w:rsidRPr="00530ED6">
              <w:rPr>
                <w:rStyle w:val="Hypertextovodkaz"/>
                <w:noProof/>
              </w:rPr>
              <w:t>2.</w:t>
            </w:r>
            <w:r>
              <w:rPr>
                <w:rFonts w:asciiTheme="minorHAnsi" w:eastAsiaTheme="minorEastAsia" w:hAnsiTheme="minorHAnsi"/>
                <w:noProof/>
                <w:kern w:val="2"/>
                <w:szCs w:val="24"/>
                <w:lang w:eastAsia="cs-CZ"/>
                <w14:ligatures w14:val="standardContextual"/>
              </w:rPr>
              <w:tab/>
            </w:r>
            <w:r w:rsidRPr="00530ED6">
              <w:rPr>
                <w:rStyle w:val="Hypertextovodkaz"/>
                <w:noProof/>
              </w:rPr>
              <w:t>Provoz mateřské školy</w:t>
            </w:r>
            <w:r>
              <w:rPr>
                <w:noProof/>
                <w:webHidden/>
              </w:rPr>
              <w:tab/>
            </w:r>
            <w:r>
              <w:rPr>
                <w:noProof/>
                <w:webHidden/>
              </w:rPr>
              <w:fldChar w:fldCharType="begin"/>
            </w:r>
            <w:r>
              <w:rPr>
                <w:noProof/>
                <w:webHidden/>
              </w:rPr>
              <w:instrText xml:space="preserve"> PAGEREF _Toc239083059 \h </w:instrText>
            </w:r>
            <w:r>
              <w:rPr>
                <w:noProof/>
                <w:webHidden/>
              </w:rPr>
            </w:r>
            <w:r>
              <w:rPr>
                <w:noProof/>
                <w:webHidden/>
              </w:rPr>
              <w:fldChar w:fldCharType="separate"/>
            </w:r>
            <w:r>
              <w:rPr>
                <w:noProof/>
                <w:webHidden/>
              </w:rPr>
              <w:t>6</w:t>
            </w:r>
            <w:r>
              <w:rPr>
                <w:noProof/>
                <w:webHidden/>
              </w:rPr>
              <w:fldChar w:fldCharType="end"/>
            </w:r>
          </w:hyperlink>
        </w:p>
        <w:p w14:paraId="073DAB6D" w14:textId="0BDA0600" w:rsidR="00DC774F" w:rsidRDefault="00DC774F">
          <w:pPr>
            <w:pStyle w:val="Obsah2"/>
            <w:tabs>
              <w:tab w:val="right" w:leader="dot" w:pos="9062"/>
            </w:tabs>
            <w:rPr>
              <w:rFonts w:asciiTheme="minorHAnsi" w:eastAsiaTheme="minorEastAsia" w:hAnsiTheme="minorHAnsi"/>
              <w:noProof/>
              <w:kern w:val="2"/>
              <w:szCs w:val="24"/>
              <w:lang w:eastAsia="cs-CZ"/>
              <w14:ligatures w14:val="standardContextual"/>
            </w:rPr>
          </w:pPr>
          <w:hyperlink w:anchor="_Toc239083060" w:history="1">
            <w:r w:rsidRPr="00530ED6">
              <w:rPr>
                <w:rStyle w:val="Hypertextovodkaz"/>
                <w:noProof/>
              </w:rPr>
              <w:t>2.1 Předávání a vyzvedávání dětí</w:t>
            </w:r>
            <w:r>
              <w:rPr>
                <w:noProof/>
                <w:webHidden/>
              </w:rPr>
              <w:tab/>
            </w:r>
            <w:r>
              <w:rPr>
                <w:noProof/>
                <w:webHidden/>
              </w:rPr>
              <w:fldChar w:fldCharType="begin"/>
            </w:r>
            <w:r>
              <w:rPr>
                <w:noProof/>
                <w:webHidden/>
              </w:rPr>
              <w:instrText xml:space="preserve"> PAGEREF _Toc239083060 \h </w:instrText>
            </w:r>
            <w:r>
              <w:rPr>
                <w:noProof/>
                <w:webHidden/>
              </w:rPr>
            </w:r>
            <w:r>
              <w:rPr>
                <w:noProof/>
                <w:webHidden/>
              </w:rPr>
              <w:fldChar w:fldCharType="separate"/>
            </w:r>
            <w:r>
              <w:rPr>
                <w:noProof/>
                <w:webHidden/>
              </w:rPr>
              <w:t>6</w:t>
            </w:r>
            <w:r>
              <w:rPr>
                <w:noProof/>
                <w:webHidden/>
              </w:rPr>
              <w:fldChar w:fldCharType="end"/>
            </w:r>
          </w:hyperlink>
        </w:p>
        <w:p w14:paraId="63E62706" w14:textId="12325CBE"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61" w:history="1">
            <w:r w:rsidRPr="00530ED6">
              <w:rPr>
                <w:rStyle w:val="Hypertextovodkaz"/>
                <w:noProof/>
              </w:rPr>
              <w:t>2.2</w:t>
            </w:r>
            <w:r>
              <w:rPr>
                <w:rFonts w:asciiTheme="minorHAnsi" w:eastAsiaTheme="minorEastAsia" w:hAnsiTheme="minorHAnsi"/>
                <w:noProof/>
                <w:kern w:val="2"/>
                <w:szCs w:val="24"/>
                <w:lang w:eastAsia="cs-CZ"/>
                <w14:ligatures w14:val="standardContextual"/>
              </w:rPr>
              <w:tab/>
            </w:r>
            <w:r w:rsidRPr="00530ED6">
              <w:rPr>
                <w:rStyle w:val="Hypertextovodkaz"/>
                <w:noProof/>
              </w:rPr>
              <w:t>Nevyzvednutí dítěte</w:t>
            </w:r>
            <w:r>
              <w:rPr>
                <w:noProof/>
                <w:webHidden/>
              </w:rPr>
              <w:tab/>
            </w:r>
            <w:r>
              <w:rPr>
                <w:noProof/>
                <w:webHidden/>
              </w:rPr>
              <w:fldChar w:fldCharType="begin"/>
            </w:r>
            <w:r>
              <w:rPr>
                <w:noProof/>
                <w:webHidden/>
              </w:rPr>
              <w:instrText xml:space="preserve"> PAGEREF _Toc239083061 \h </w:instrText>
            </w:r>
            <w:r>
              <w:rPr>
                <w:noProof/>
                <w:webHidden/>
              </w:rPr>
            </w:r>
            <w:r>
              <w:rPr>
                <w:noProof/>
                <w:webHidden/>
              </w:rPr>
              <w:fldChar w:fldCharType="separate"/>
            </w:r>
            <w:r>
              <w:rPr>
                <w:noProof/>
                <w:webHidden/>
              </w:rPr>
              <w:t>7</w:t>
            </w:r>
            <w:r>
              <w:rPr>
                <w:noProof/>
                <w:webHidden/>
              </w:rPr>
              <w:fldChar w:fldCharType="end"/>
            </w:r>
          </w:hyperlink>
        </w:p>
        <w:p w14:paraId="0F73F463" w14:textId="321E8C25"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62" w:history="1">
            <w:r w:rsidRPr="00530ED6">
              <w:rPr>
                <w:rStyle w:val="Hypertextovodkaz"/>
                <w:noProof/>
              </w:rPr>
              <w:t>2.3</w:t>
            </w:r>
            <w:r>
              <w:rPr>
                <w:rFonts w:asciiTheme="minorHAnsi" w:eastAsiaTheme="minorEastAsia" w:hAnsiTheme="minorHAnsi"/>
                <w:noProof/>
                <w:kern w:val="2"/>
                <w:szCs w:val="24"/>
                <w:lang w:eastAsia="cs-CZ"/>
                <w14:ligatures w14:val="standardContextual"/>
              </w:rPr>
              <w:tab/>
            </w:r>
            <w:r w:rsidRPr="00530ED6">
              <w:rPr>
                <w:rStyle w:val="Hypertextovodkaz"/>
                <w:noProof/>
              </w:rPr>
              <w:t>Omlouvání nepřítomnosti dítěte</w:t>
            </w:r>
            <w:r>
              <w:rPr>
                <w:noProof/>
                <w:webHidden/>
              </w:rPr>
              <w:tab/>
            </w:r>
            <w:r>
              <w:rPr>
                <w:noProof/>
                <w:webHidden/>
              </w:rPr>
              <w:fldChar w:fldCharType="begin"/>
            </w:r>
            <w:r>
              <w:rPr>
                <w:noProof/>
                <w:webHidden/>
              </w:rPr>
              <w:instrText xml:space="preserve"> PAGEREF _Toc239083062 \h </w:instrText>
            </w:r>
            <w:r>
              <w:rPr>
                <w:noProof/>
                <w:webHidden/>
              </w:rPr>
            </w:r>
            <w:r>
              <w:rPr>
                <w:noProof/>
                <w:webHidden/>
              </w:rPr>
              <w:fldChar w:fldCharType="separate"/>
            </w:r>
            <w:r>
              <w:rPr>
                <w:noProof/>
                <w:webHidden/>
              </w:rPr>
              <w:t>7</w:t>
            </w:r>
            <w:r>
              <w:rPr>
                <w:noProof/>
                <w:webHidden/>
              </w:rPr>
              <w:fldChar w:fldCharType="end"/>
            </w:r>
          </w:hyperlink>
        </w:p>
        <w:p w14:paraId="6E734052" w14:textId="071958F6" w:rsidR="00DC774F" w:rsidRDefault="00DC774F">
          <w:pPr>
            <w:pStyle w:val="Obsah2"/>
            <w:tabs>
              <w:tab w:val="right" w:leader="dot" w:pos="9062"/>
            </w:tabs>
            <w:rPr>
              <w:rFonts w:asciiTheme="minorHAnsi" w:eastAsiaTheme="minorEastAsia" w:hAnsiTheme="minorHAnsi"/>
              <w:noProof/>
              <w:kern w:val="2"/>
              <w:szCs w:val="24"/>
              <w:lang w:eastAsia="cs-CZ"/>
              <w14:ligatures w14:val="standardContextual"/>
            </w:rPr>
          </w:pPr>
          <w:hyperlink w:anchor="_Toc239083063" w:history="1">
            <w:r w:rsidRPr="00530ED6">
              <w:rPr>
                <w:rStyle w:val="Hypertextovodkaz"/>
                <w:noProof/>
              </w:rPr>
              <w:t>2.4     Neomluvená absence</w:t>
            </w:r>
            <w:r>
              <w:rPr>
                <w:noProof/>
                <w:webHidden/>
              </w:rPr>
              <w:tab/>
            </w:r>
            <w:r>
              <w:rPr>
                <w:noProof/>
                <w:webHidden/>
              </w:rPr>
              <w:fldChar w:fldCharType="begin"/>
            </w:r>
            <w:r>
              <w:rPr>
                <w:noProof/>
                <w:webHidden/>
              </w:rPr>
              <w:instrText xml:space="preserve"> PAGEREF _Toc239083063 \h </w:instrText>
            </w:r>
            <w:r>
              <w:rPr>
                <w:noProof/>
                <w:webHidden/>
              </w:rPr>
            </w:r>
            <w:r>
              <w:rPr>
                <w:noProof/>
                <w:webHidden/>
              </w:rPr>
              <w:fldChar w:fldCharType="separate"/>
            </w:r>
            <w:r>
              <w:rPr>
                <w:noProof/>
                <w:webHidden/>
              </w:rPr>
              <w:t>7</w:t>
            </w:r>
            <w:r>
              <w:rPr>
                <w:noProof/>
                <w:webHidden/>
              </w:rPr>
              <w:fldChar w:fldCharType="end"/>
            </w:r>
          </w:hyperlink>
        </w:p>
        <w:p w14:paraId="56777922" w14:textId="48F971CE"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64" w:history="1">
            <w:r w:rsidRPr="00530ED6">
              <w:rPr>
                <w:rStyle w:val="Hypertextovodkaz"/>
                <w:noProof/>
              </w:rPr>
              <w:t>3.</w:t>
            </w:r>
            <w:r>
              <w:rPr>
                <w:rFonts w:asciiTheme="minorHAnsi" w:eastAsiaTheme="minorEastAsia" w:hAnsiTheme="minorHAnsi"/>
                <w:noProof/>
                <w:kern w:val="2"/>
                <w:szCs w:val="24"/>
                <w:lang w:eastAsia="cs-CZ"/>
                <w14:ligatures w14:val="standardContextual"/>
              </w:rPr>
              <w:tab/>
            </w:r>
            <w:r w:rsidRPr="00530ED6">
              <w:rPr>
                <w:rStyle w:val="Hypertextovodkaz"/>
                <w:noProof/>
              </w:rPr>
              <w:t>Denní režim</w:t>
            </w:r>
            <w:r>
              <w:rPr>
                <w:noProof/>
                <w:webHidden/>
              </w:rPr>
              <w:tab/>
            </w:r>
            <w:r>
              <w:rPr>
                <w:noProof/>
                <w:webHidden/>
              </w:rPr>
              <w:fldChar w:fldCharType="begin"/>
            </w:r>
            <w:r>
              <w:rPr>
                <w:noProof/>
                <w:webHidden/>
              </w:rPr>
              <w:instrText xml:space="preserve"> PAGEREF _Toc239083064 \h </w:instrText>
            </w:r>
            <w:r>
              <w:rPr>
                <w:noProof/>
                <w:webHidden/>
              </w:rPr>
            </w:r>
            <w:r>
              <w:rPr>
                <w:noProof/>
                <w:webHidden/>
              </w:rPr>
              <w:fldChar w:fldCharType="separate"/>
            </w:r>
            <w:r>
              <w:rPr>
                <w:noProof/>
                <w:webHidden/>
              </w:rPr>
              <w:t>8</w:t>
            </w:r>
            <w:r>
              <w:rPr>
                <w:noProof/>
                <w:webHidden/>
              </w:rPr>
              <w:fldChar w:fldCharType="end"/>
            </w:r>
          </w:hyperlink>
        </w:p>
        <w:p w14:paraId="406EE432" w14:textId="390CE1A0"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65" w:history="1">
            <w:r w:rsidRPr="00530ED6">
              <w:rPr>
                <w:rStyle w:val="Hypertextovodkaz"/>
                <w:noProof/>
              </w:rPr>
              <w:t>4.</w:t>
            </w:r>
            <w:r>
              <w:rPr>
                <w:rFonts w:asciiTheme="minorHAnsi" w:eastAsiaTheme="minorEastAsia" w:hAnsiTheme="minorHAnsi"/>
                <w:noProof/>
                <w:kern w:val="2"/>
                <w:szCs w:val="24"/>
                <w:lang w:eastAsia="cs-CZ"/>
                <w14:ligatures w14:val="standardContextual"/>
              </w:rPr>
              <w:tab/>
            </w:r>
            <w:r w:rsidRPr="00530ED6">
              <w:rPr>
                <w:rStyle w:val="Hypertextovodkaz"/>
                <w:noProof/>
              </w:rPr>
              <w:t>Povinné předškolní vzdělávání</w:t>
            </w:r>
            <w:r>
              <w:rPr>
                <w:noProof/>
                <w:webHidden/>
              </w:rPr>
              <w:tab/>
            </w:r>
            <w:r>
              <w:rPr>
                <w:noProof/>
                <w:webHidden/>
              </w:rPr>
              <w:fldChar w:fldCharType="begin"/>
            </w:r>
            <w:r>
              <w:rPr>
                <w:noProof/>
                <w:webHidden/>
              </w:rPr>
              <w:instrText xml:space="preserve"> PAGEREF _Toc239083065 \h </w:instrText>
            </w:r>
            <w:r>
              <w:rPr>
                <w:noProof/>
                <w:webHidden/>
              </w:rPr>
            </w:r>
            <w:r>
              <w:rPr>
                <w:noProof/>
                <w:webHidden/>
              </w:rPr>
              <w:fldChar w:fldCharType="separate"/>
            </w:r>
            <w:r>
              <w:rPr>
                <w:noProof/>
                <w:webHidden/>
              </w:rPr>
              <w:t>11</w:t>
            </w:r>
            <w:r>
              <w:rPr>
                <w:noProof/>
                <w:webHidden/>
              </w:rPr>
              <w:fldChar w:fldCharType="end"/>
            </w:r>
          </w:hyperlink>
        </w:p>
        <w:p w14:paraId="793519A4" w14:textId="1B466398"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66" w:history="1">
            <w:r w:rsidRPr="00530ED6">
              <w:rPr>
                <w:rStyle w:val="Hypertextovodkaz"/>
                <w:noProof/>
              </w:rPr>
              <w:t>4.1</w:t>
            </w:r>
            <w:r>
              <w:rPr>
                <w:rFonts w:asciiTheme="minorHAnsi" w:eastAsiaTheme="minorEastAsia" w:hAnsiTheme="minorHAnsi"/>
                <w:noProof/>
                <w:kern w:val="2"/>
                <w:szCs w:val="24"/>
                <w:lang w:eastAsia="cs-CZ"/>
                <w14:ligatures w14:val="standardContextual"/>
              </w:rPr>
              <w:tab/>
            </w:r>
            <w:r w:rsidRPr="00530ED6">
              <w:rPr>
                <w:rStyle w:val="Hypertextovodkaz"/>
                <w:noProof/>
              </w:rPr>
              <w:t>Individuální vzdělávání dítěte</w:t>
            </w:r>
            <w:r>
              <w:rPr>
                <w:noProof/>
                <w:webHidden/>
              </w:rPr>
              <w:tab/>
            </w:r>
            <w:r>
              <w:rPr>
                <w:noProof/>
                <w:webHidden/>
              </w:rPr>
              <w:fldChar w:fldCharType="begin"/>
            </w:r>
            <w:r>
              <w:rPr>
                <w:noProof/>
                <w:webHidden/>
              </w:rPr>
              <w:instrText xml:space="preserve"> PAGEREF _Toc239083066 \h </w:instrText>
            </w:r>
            <w:r>
              <w:rPr>
                <w:noProof/>
                <w:webHidden/>
              </w:rPr>
            </w:r>
            <w:r>
              <w:rPr>
                <w:noProof/>
                <w:webHidden/>
              </w:rPr>
              <w:fldChar w:fldCharType="separate"/>
            </w:r>
            <w:r>
              <w:rPr>
                <w:noProof/>
                <w:webHidden/>
              </w:rPr>
              <w:t>12</w:t>
            </w:r>
            <w:r>
              <w:rPr>
                <w:noProof/>
                <w:webHidden/>
              </w:rPr>
              <w:fldChar w:fldCharType="end"/>
            </w:r>
          </w:hyperlink>
        </w:p>
        <w:p w14:paraId="0525B3B9" w14:textId="7C4A6B42" w:rsidR="00DC774F" w:rsidRDefault="00DC774F">
          <w:pPr>
            <w:pStyle w:val="Obsah2"/>
            <w:tabs>
              <w:tab w:val="right" w:leader="dot" w:pos="9062"/>
            </w:tabs>
            <w:rPr>
              <w:rFonts w:asciiTheme="minorHAnsi" w:eastAsiaTheme="minorEastAsia" w:hAnsiTheme="minorHAnsi"/>
              <w:noProof/>
              <w:kern w:val="2"/>
              <w:szCs w:val="24"/>
              <w:lang w:eastAsia="cs-CZ"/>
              <w14:ligatures w14:val="standardContextual"/>
            </w:rPr>
          </w:pPr>
          <w:hyperlink w:anchor="_Toc239083067" w:history="1">
            <w:r w:rsidRPr="00530ED6">
              <w:rPr>
                <w:rStyle w:val="Hypertextovodkaz"/>
                <w:noProof/>
                <w:lang w:eastAsia="ar-SA"/>
              </w:rPr>
              <w:t>4.2 Ukončení individuálního vzdělávání dítěte</w:t>
            </w:r>
            <w:r>
              <w:rPr>
                <w:noProof/>
                <w:webHidden/>
              </w:rPr>
              <w:tab/>
            </w:r>
            <w:r>
              <w:rPr>
                <w:noProof/>
                <w:webHidden/>
              </w:rPr>
              <w:fldChar w:fldCharType="begin"/>
            </w:r>
            <w:r>
              <w:rPr>
                <w:noProof/>
                <w:webHidden/>
              </w:rPr>
              <w:instrText xml:space="preserve"> PAGEREF _Toc239083067 \h </w:instrText>
            </w:r>
            <w:r>
              <w:rPr>
                <w:noProof/>
                <w:webHidden/>
              </w:rPr>
            </w:r>
            <w:r>
              <w:rPr>
                <w:noProof/>
                <w:webHidden/>
              </w:rPr>
              <w:fldChar w:fldCharType="separate"/>
            </w:r>
            <w:r>
              <w:rPr>
                <w:noProof/>
                <w:webHidden/>
              </w:rPr>
              <w:t>12</w:t>
            </w:r>
            <w:r>
              <w:rPr>
                <w:noProof/>
                <w:webHidden/>
              </w:rPr>
              <w:fldChar w:fldCharType="end"/>
            </w:r>
          </w:hyperlink>
        </w:p>
        <w:p w14:paraId="126C7F86" w14:textId="36AEF62E"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68" w:history="1">
            <w:r w:rsidRPr="00530ED6">
              <w:rPr>
                <w:rStyle w:val="Hypertextovodkaz"/>
                <w:noProof/>
                <w:lang w:eastAsia="ar-SA"/>
              </w:rPr>
              <w:t>5.</w:t>
            </w:r>
            <w:r>
              <w:rPr>
                <w:rFonts w:asciiTheme="minorHAnsi" w:eastAsiaTheme="minorEastAsia" w:hAnsiTheme="minorHAnsi"/>
                <w:noProof/>
                <w:kern w:val="2"/>
                <w:szCs w:val="24"/>
                <w:lang w:eastAsia="cs-CZ"/>
                <w14:ligatures w14:val="standardContextual"/>
              </w:rPr>
              <w:tab/>
            </w:r>
            <w:r w:rsidRPr="00530ED6">
              <w:rPr>
                <w:rStyle w:val="Hypertextovodkaz"/>
                <w:noProof/>
                <w:lang w:eastAsia="ar-SA"/>
              </w:rPr>
              <w:t>Ukončení předškolního vzdělávání</w:t>
            </w:r>
            <w:r>
              <w:rPr>
                <w:noProof/>
                <w:webHidden/>
              </w:rPr>
              <w:tab/>
            </w:r>
            <w:r>
              <w:rPr>
                <w:noProof/>
                <w:webHidden/>
              </w:rPr>
              <w:fldChar w:fldCharType="begin"/>
            </w:r>
            <w:r>
              <w:rPr>
                <w:noProof/>
                <w:webHidden/>
              </w:rPr>
              <w:instrText xml:space="preserve"> PAGEREF _Toc239083068 \h </w:instrText>
            </w:r>
            <w:r>
              <w:rPr>
                <w:noProof/>
                <w:webHidden/>
              </w:rPr>
            </w:r>
            <w:r>
              <w:rPr>
                <w:noProof/>
                <w:webHidden/>
              </w:rPr>
              <w:fldChar w:fldCharType="separate"/>
            </w:r>
            <w:r>
              <w:rPr>
                <w:noProof/>
                <w:webHidden/>
              </w:rPr>
              <w:t>13</w:t>
            </w:r>
            <w:r>
              <w:rPr>
                <w:noProof/>
                <w:webHidden/>
              </w:rPr>
              <w:fldChar w:fldCharType="end"/>
            </w:r>
          </w:hyperlink>
        </w:p>
        <w:p w14:paraId="6764FDCF" w14:textId="038AC9E4"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69" w:history="1">
            <w:r w:rsidRPr="00530ED6">
              <w:rPr>
                <w:rStyle w:val="Hypertextovodkaz"/>
                <w:noProof/>
              </w:rPr>
              <w:t>6.</w:t>
            </w:r>
            <w:r>
              <w:rPr>
                <w:rFonts w:asciiTheme="minorHAnsi" w:eastAsiaTheme="minorEastAsia" w:hAnsiTheme="minorHAnsi"/>
                <w:noProof/>
                <w:kern w:val="2"/>
                <w:szCs w:val="24"/>
                <w:lang w:eastAsia="cs-CZ"/>
                <w14:ligatures w14:val="standardContextual"/>
              </w:rPr>
              <w:tab/>
            </w:r>
            <w:r w:rsidRPr="00530ED6">
              <w:rPr>
                <w:rStyle w:val="Hypertextovodkaz"/>
                <w:noProof/>
              </w:rPr>
              <w:t>Úplata a školní stravování v mateřské škole</w:t>
            </w:r>
            <w:r>
              <w:rPr>
                <w:noProof/>
                <w:webHidden/>
              </w:rPr>
              <w:tab/>
            </w:r>
            <w:r>
              <w:rPr>
                <w:noProof/>
                <w:webHidden/>
              </w:rPr>
              <w:fldChar w:fldCharType="begin"/>
            </w:r>
            <w:r>
              <w:rPr>
                <w:noProof/>
                <w:webHidden/>
              </w:rPr>
              <w:instrText xml:space="preserve"> PAGEREF _Toc239083069 \h </w:instrText>
            </w:r>
            <w:r>
              <w:rPr>
                <w:noProof/>
                <w:webHidden/>
              </w:rPr>
            </w:r>
            <w:r>
              <w:rPr>
                <w:noProof/>
                <w:webHidden/>
              </w:rPr>
              <w:fldChar w:fldCharType="separate"/>
            </w:r>
            <w:r>
              <w:rPr>
                <w:noProof/>
                <w:webHidden/>
              </w:rPr>
              <w:t>14</w:t>
            </w:r>
            <w:r>
              <w:rPr>
                <w:noProof/>
                <w:webHidden/>
              </w:rPr>
              <w:fldChar w:fldCharType="end"/>
            </w:r>
          </w:hyperlink>
        </w:p>
        <w:p w14:paraId="2869EF01" w14:textId="262230FE"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70" w:history="1">
            <w:r w:rsidRPr="00530ED6">
              <w:rPr>
                <w:rStyle w:val="Hypertextovodkaz"/>
                <w:rFonts w:eastAsia="Times New Roman"/>
                <w:noProof/>
              </w:rPr>
              <w:t>7.</w:t>
            </w:r>
            <w:r>
              <w:rPr>
                <w:rFonts w:asciiTheme="minorHAnsi" w:eastAsiaTheme="minorEastAsia" w:hAnsiTheme="minorHAnsi"/>
                <w:noProof/>
                <w:kern w:val="2"/>
                <w:szCs w:val="24"/>
                <w:lang w:eastAsia="cs-CZ"/>
                <w14:ligatures w14:val="standardContextual"/>
              </w:rPr>
              <w:tab/>
            </w:r>
            <w:r w:rsidRPr="00530ED6">
              <w:rPr>
                <w:rStyle w:val="Hypertextovodkaz"/>
                <w:rFonts w:eastAsia="Times New Roman"/>
                <w:noProof/>
              </w:rPr>
              <w:t>Základní předpoklady pro úspěšný pobyt a zdárný vývoj dítěte v mateřské škole</w:t>
            </w:r>
            <w:r>
              <w:rPr>
                <w:noProof/>
                <w:webHidden/>
              </w:rPr>
              <w:tab/>
            </w:r>
            <w:r>
              <w:rPr>
                <w:noProof/>
                <w:webHidden/>
              </w:rPr>
              <w:fldChar w:fldCharType="begin"/>
            </w:r>
            <w:r>
              <w:rPr>
                <w:noProof/>
                <w:webHidden/>
              </w:rPr>
              <w:instrText xml:space="preserve"> PAGEREF _Toc239083070 \h </w:instrText>
            </w:r>
            <w:r>
              <w:rPr>
                <w:noProof/>
                <w:webHidden/>
              </w:rPr>
            </w:r>
            <w:r>
              <w:rPr>
                <w:noProof/>
                <w:webHidden/>
              </w:rPr>
              <w:fldChar w:fldCharType="separate"/>
            </w:r>
            <w:r>
              <w:rPr>
                <w:noProof/>
                <w:webHidden/>
              </w:rPr>
              <w:t>16</w:t>
            </w:r>
            <w:r>
              <w:rPr>
                <w:noProof/>
                <w:webHidden/>
              </w:rPr>
              <w:fldChar w:fldCharType="end"/>
            </w:r>
          </w:hyperlink>
        </w:p>
        <w:p w14:paraId="0302B60F" w14:textId="05B708B3"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71" w:history="1">
            <w:r w:rsidRPr="00530ED6">
              <w:rPr>
                <w:rStyle w:val="Hypertextovodkaz"/>
                <w:noProof/>
              </w:rPr>
              <w:t>8.</w:t>
            </w:r>
            <w:r>
              <w:rPr>
                <w:rFonts w:asciiTheme="minorHAnsi" w:eastAsiaTheme="minorEastAsia" w:hAnsiTheme="minorHAnsi"/>
                <w:noProof/>
                <w:kern w:val="2"/>
                <w:szCs w:val="24"/>
                <w:lang w:eastAsia="cs-CZ"/>
                <w14:ligatures w14:val="standardContextual"/>
              </w:rPr>
              <w:tab/>
            </w:r>
            <w:r w:rsidRPr="00530ED6">
              <w:rPr>
                <w:rStyle w:val="Hypertextovodkaz"/>
                <w:noProof/>
              </w:rPr>
              <w:t>Podmínky zajištění bezpečnosti a ochrany zdraví dětí a jejich ochrany přes sociálně patologickými jevy a projevy diskriminace nepřátelství nebo násilí</w:t>
            </w:r>
            <w:r>
              <w:rPr>
                <w:noProof/>
                <w:webHidden/>
              </w:rPr>
              <w:tab/>
            </w:r>
            <w:r>
              <w:rPr>
                <w:noProof/>
                <w:webHidden/>
              </w:rPr>
              <w:fldChar w:fldCharType="begin"/>
            </w:r>
            <w:r>
              <w:rPr>
                <w:noProof/>
                <w:webHidden/>
              </w:rPr>
              <w:instrText xml:space="preserve"> PAGEREF _Toc239083071 \h </w:instrText>
            </w:r>
            <w:r>
              <w:rPr>
                <w:noProof/>
                <w:webHidden/>
              </w:rPr>
            </w:r>
            <w:r>
              <w:rPr>
                <w:noProof/>
                <w:webHidden/>
              </w:rPr>
              <w:fldChar w:fldCharType="separate"/>
            </w:r>
            <w:r>
              <w:rPr>
                <w:noProof/>
                <w:webHidden/>
              </w:rPr>
              <w:t>17</w:t>
            </w:r>
            <w:r>
              <w:rPr>
                <w:noProof/>
                <w:webHidden/>
              </w:rPr>
              <w:fldChar w:fldCharType="end"/>
            </w:r>
          </w:hyperlink>
        </w:p>
        <w:p w14:paraId="1A0F15DF" w14:textId="6BA6E06A" w:rsidR="00DC774F" w:rsidRDefault="00DC774F">
          <w:pPr>
            <w:pStyle w:val="Obsah1"/>
            <w:tabs>
              <w:tab w:val="left" w:pos="440"/>
              <w:tab w:val="right" w:leader="dot" w:pos="9062"/>
            </w:tabs>
            <w:rPr>
              <w:rFonts w:asciiTheme="minorHAnsi" w:eastAsiaTheme="minorEastAsia" w:hAnsiTheme="minorHAnsi"/>
              <w:noProof/>
              <w:kern w:val="2"/>
              <w:szCs w:val="24"/>
              <w:lang w:eastAsia="cs-CZ"/>
              <w14:ligatures w14:val="standardContextual"/>
            </w:rPr>
          </w:pPr>
          <w:hyperlink w:anchor="_Toc239083072" w:history="1">
            <w:r w:rsidRPr="00530ED6">
              <w:rPr>
                <w:rStyle w:val="Hypertextovodkaz"/>
                <w:noProof/>
              </w:rPr>
              <w:t>9.</w:t>
            </w:r>
            <w:r>
              <w:rPr>
                <w:rFonts w:asciiTheme="minorHAnsi" w:eastAsiaTheme="minorEastAsia" w:hAnsiTheme="minorHAnsi"/>
                <w:noProof/>
                <w:kern w:val="2"/>
                <w:szCs w:val="24"/>
                <w:lang w:eastAsia="cs-CZ"/>
                <w14:ligatures w14:val="standardContextual"/>
              </w:rPr>
              <w:tab/>
            </w:r>
            <w:r w:rsidRPr="00530ED6">
              <w:rPr>
                <w:rStyle w:val="Hypertextovodkaz"/>
                <w:noProof/>
              </w:rPr>
              <w:t>Zacházení s majetkem školy</w:t>
            </w:r>
            <w:r>
              <w:rPr>
                <w:noProof/>
                <w:webHidden/>
              </w:rPr>
              <w:tab/>
            </w:r>
            <w:r>
              <w:rPr>
                <w:noProof/>
                <w:webHidden/>
              </w:rPr>
              <w:fldChar w:fldCharType="begin"/>
            </w:r>
            <w:r>
              <w:rPr>
                <w:noProof/>
                <w:webHidden/>
              </w:rPr>
              <w:instrText xml:space="preserve"> PAGEREF _Toc239083072 \h </w:instrText>
            </w:r>
            <w:r>
              <w:rPr>
                <w:noProof/>
                <w:webHidden/>
              </w:rPr>
            </w:r>
            <w:r>
              <w:rPr>
                <w:noProof/>
                <w:webHidden/>
              </w:rPr>
              <w:fldChar w:fldCharType="separate"/>
            </w:r>
            <w:r>
              <w:rPr>
                <w:noProof/>
                <w:webHidden/>
              </w:rPr>
              <w:t>19</w:t>
            </w:r>
            <w:r>
              <w:rPr>
                <w:noProof/>
                <w:webHidden/>
              </w:rPr>
              <w:fldChar w:fldCharType="end"/>
            </w:r>
          </w:hyperlink>
        </w:p>
        <w:p w14:paraId="4FC6DD3C" w14:textId="130EC61D" w:rsidR="00DC774F" w:rsidRDefault="00DC774F">
          <w:pPr>
            <w:pStyle w:val="Obsah1"/>
            <w:tabs>
              <w:tab w:val="left" w:pos="720"/>
              <w:tab w:val="right" w:leader="dot" w:pos="9062"/>
            </w:tabs>
            <w:rPr>
              <w:rFonts w:asciiTheme="minorHAnsi" w:eastAsiaTheme="minorEastAsia" w:hAnsiTheme="minorHAnsi"/>
              <w:noProof/>
              <w:kern w:val="2"/>
              <w:szCs w:val="24"/>
              <w:lang w:eastAsia="cs-CZ"/>
              <w14:ligatures w14:val="standardContextual"/>
            </w:rPr>
          </w:pPr>
          <w:hyperlink w:anchor="_Toc239083073" w:history="1">
            <w:r w:rsidRPr="00530ED6">
              <w:rPr>
                <w:rStyle w:val="Hypertextovodkaz"/>
                <w:noProof/>
              </w:rPr>
              <w:t>10.</w:t>
            </w:r>
            <w:r>
              <w:rPr>
                <w:rFonts w:asciiTheme="minorHAnsi" w:eastAsiaTheme="minorEastAsia" w:hAnsiTheme="minorHAnsi"/>
                <w:noProof/>
                <w:kern w:val="2"/>
                <w:szCs w:val="24"/>
                <w:lang w:eastAsia="cs-CZ"/>
                <w14:ligatures w14:val="standardContextual"/>
              </w:rPr>
              <w:tab/>
            </w:r>
            <w:r w:rsidRPr="00530ED6">
              <w:rPr>
                <w:rStyle w:val="Hypertextovodkaz"/>
                <w:noProof/>
              </w:rPr>
              <w:t>Pravidla vzájemných vztahů se zaměstnanci školy</w:t>
            </w:r>
            <w:r>
              <w:rPr>
                <w:noProof/>
                <w:webHidden/>
              </w:rPr>
              <w:tab/>
            </w:r>
            <w:r>
              <w:rPr>
                <w:noProof/>
                <w:webHidden/>
              </w:rPr>
              <w:fldChar w:fldCharType="begin"/>
            </w:r>
            <w:r>
              <w:rPr>
                <w:noProof/>
                <w:webHidden/>
              </w:rPr>
              <w:instrText xml:space="preserve"> PAGEREF _Toc239083073 \h </w:instrText>
            </w:r>
            <w:r>
              <w:rPr>
                <w:noProof/>
                <w:webHidden/>
              </w:rPr>
            </w:r>
            <w:r>
              <w:rPr>
                <w:noProof/>
                <w:webHidden/>
              </w:rPr>
              <w:fldChar w:fldCharType="separate"/>
            </w:r>
            <w:r>
              <w:rPr>
                <w:noProof/>
                <w:webHidden/>
              </w:rPr>
              <w:t>20</w:t>
            </w:r>
            <w:r>
              <w:rPr>
                <w:noProof/>
                <w:webHidden/>
              </w:rPr>
              <w:fldChar w:fldCharType="end"/>
            </w:r>
          </w:hyperlink>
        </w:p>
        <w:p w14:paraId="1B2233BF" w14:textId="14157100" w:rsidR="00DC774F" w:rsidRDefault="00DC774F">
          <w:pPr>
            <w:pStyle w:val="Obsah1"/>
            <w:tabs>
              <w:tab w:val="left" w:pos="720"/>
              <w:tab w:val="right" w:leader="dot" w:pos="9062"/>
            </w:tabs>
            <w:rPr>
              <w:rFonts w:asciiTheme="minorHAnsi" w:eastAsiaTheme="minorEastAsia" w:hAnsiTheme="minorHAnsi"/>
              <w:noProof/>
              <w:kern w:val="2"/>
              <w:szCs w:val="24"/>
              <w:lang w:eastAsia="cs-CZ"/>
              <w14:ligatures w14:val="standardContextual"/>
            </w:rPr>
          </w:pPr>
          <w:hyperlink w:anchor="_Toc239083074" w:history="1">
            <w:r w:rsidRPr="00530ED6">
              <w:rPr>
                <w:rStyle w:val="Hypertextovodkaz"/>
                <w:noProof/>
              </w:rPr>
              <w:t>11.</w:t>
            </w:r>
            <w:r>
              <w:rPr>
                <w:rFonts w:asciiTheme="minorHAnsi" w:eastAsiaTheme="minorEastAsia" w:hAnsiTheme="minorHAnsi"/>
                <w:noProof/>
                <w:kern w:val="2"/>
                <w:szCs w:val="24"/>
                <w:lang w:eastAsia="cs-CZ"/>
                <w14:ligatures w14:val="standardContextual"/>
              </w:rPr>
              <w:tab/>
            </w:r>
            <w:r w:rsidRPr="00530ED6">
              <w:rPr>
                <w:rStyle w:val="Hypertextovodkaz"/>
                <w:noProof/>
              </w:rPr>
              <w:t>Vyřizování podnětů a stížností</w:t>
            </w:r>
            <w:r>
              <w:rPr>
                <w:noProof/>
                <w:webHidden/>
              </w:rPr>
              <w:tab/>
            </w:r>
            <w:r>
              <w:rPr>
                <w:noProof/>
                <w:webHidden/>
              </w:rPr>
              <w:fldChar w:fldCharType="begin"/>
            </w:r>
            <w:r>
              <w:rPr>
                <w:noProof/>
                <w:webHidden/>
              </w:rPr>
              <w:instrText xml:space="preserve"> PAGEREF _Toc239083074 \h </w:instrText>
            </w:r>
            <w:r>
              <w:rPr>
                <w:noProof/>
                <w:webHidden/>
              </w:rPr>
            </w:r>
            <w:r>
              <w:rPr>
                <w:noProof/>
                <w:webHidden/>
              </w:rPr>
              <w:fldChar w:fldCharType="separate"/>
            </w:r>
            <w:r>
              <w:rPr>
                <w:noProof/>
                <w:webHidden/>
              </w:rPr>
              <w:t>21</w:t>
            </w:r>
            <w:r>
              <w:rPr>
                <w:noProof/>
                <w:webHidden/>
              </w:rPr>
              <w:fldChar w:fldCharType="end"/>
            </w:r>
          </w:hyperlink>
        </w:p>
        <w:p w14:paraId="0A27DDEA" w14:textId="3D22F0DE" w:rsidR="00DC774F" w:rsidRDefault="00DC774F">
          <w:pPr>
            <w:pStyle w:val="Obsah1"/>
            <w:tabs>
              <w:tab w:val="left" w:pos="720"/>
              <w:tab w:val="right" w:leader="dot" w:pos="9062"/>
            </w:tabs>
            <w:rPr>
              <w:rFonts w:asciiTheme="minorHAnsi" w:eastAsiaTheme="minorEastAsia" w:hAnsiTheme="minorHAnsi"/>
              <w:noProof/>
              <w:kern w:val="2"/>
              <w:szCs w:val="24"/>
              <w:lang w:eastAsia="cs-CZ"/>
              <w14:ligatures w14:val="standardContextual"/>
            </w:rPr>
          </w:pPr>
          <w:hyperlink w:anchor="_Toc239083075" w:history="1">
            <w:r w:rsidRPr="00530ED6">
              <w:rPr>
                <w:rStyle w:val="Hypertextovodkaz"/>
                <w:noProof/>
              </w:rPr>
              <w:t>12.</w:t>
            </w:r>
            <w:r>
              <w:rPr>
                <w:rFonts w:asciiTheme="minorHAnsi" w:eastAsiaTheme="minorEastAsia" w:hAnsiTheme="minorHAnsi"/>
                <w:noProof/>
                <w:kern w:val="2"/>
                <w:szCs w:val="24"/>
                <w:lang w:eastAsia="cs-CZ"/>
                <w14:ligatures w14:val="standardContextual"/>
              </w:rPr>
              <w:tab/>
            </w:r>
            <w:r w:rsidRPr="00530ED6">
              <w:rPr>
                <w:rStyle w:val="Hypertextovodkaz"/>
                <w:noProof/>
              </w:rPr>
              <w:t>Závěrečná ustanovení</w:t>
            </w:r>
            <w:r>
              <w:rPr>
                <w:noProof/>
                <w:webHidden/>
              </w:rPr>
              <w:tab/>
            </w:r>
            <w:r>
              <w:rPr>
                <w:noProof/>
                <w:webHidden/>
              </w:rPr>
              <w:fldChar w:fldCharType="begin"/>
            </w:r>
            <w:r>
              <w:rPr>
                <w:noProof/>
                <w:webHidden/>
              </w:rPr>
              <w:instrText xml:space="preserve"> PAGEREF _Toc239083075 \h </w:instrText>
            </w:r>
            <w:r>
              <w:rPr>
                <w:noProof/>
                <w:webHidden/>
              </w:rPr>
            </w:r>
            <w:r>
              <w:rPr>
                <w:noProof/>
                <w:webHidden/>
              </w:rPr>
              <w:fldChar w:fldCharType="separate"/>
            </w:r>
            <w:r>
              <w:rPr>
                <w:noProof/>
                <w:webHidden/>
              </w:rPr>
              <w:t>22</w:t>
            </w:r>
            <w:r>
              <w:rPr>
                <w:noProof/>
                <w:webHidden/>
              </w:rPr>
              <w:fldChar w:fldCharType="end"/>
            </w:r>
          </w:hyperlink>
        </w:p>
        <w:p w14:paraId="3678FDF9" w14:textId="2DF5EE77" w:rsidR="00DC774F" w:rsidRDefault="00DC774F">
          <w:pPr>
            <w:pStyle w:val="Obsah2"/>
            <w:tabs>
              <w:tab w:val="left" w:pos="960"/>
              <w:tab w:val="right" w:leader="dot" w:pos="9062"/>
            </w:tabs>
            <w:rPr>
              <w:rFonts w:asciiTheme="minorHAnsi" w:eastAsiaTheme="minorEastAsia" w:hAnsiTheme="minorHAnsi"/>
              <w:noProof/>
              <w:kern w:val="2"/>
              <w:szCs w:val="24"/>
              <w:lang w:eastAsia="cs-CZ"/>
              <w14:ligatures w14:val="standardContextual"/>
            </w:rPr>
          </w:pPr>
          <w:hyperlink w:anchor="_Toc239083076" w:history="1">
            <w:r w:rsidRPr="00530ED6">
              <w:rPr>
                <w:rStyle w:val="Hypertextovodkaz"/>
                <w:noProof/>
              </w:rPr>
              <w:t>12.1</w:t>
            </w:r>
            <w:r>
              <w:rPr>
                <w:rFonts w:asciiTheme="minorHAnsi" w:eastAsiaTheme="minorEastAsia" w:hAnsiTheme="minorHAnsi"/>
                <w:noProof/>
                <w:kern w:val="2"/>
                <w:szCs w:val="24"/>
                <w:lang w:eastAsia="cs-CZ"/>
                <w14:ligatures w14:val="standardContextual"/>
              </w:rPr>
              <w:tab/>
            </w:r>
            <w:r w:rsidRPr="00530ED6">
              <w:rPr>
                <w:rStyle w:val="Hypertextovodkaz"/>
                <w:noProof/>
              </w:rPr>
              <w:t>Změny a dodatky školního řádu</w:t>
            </w:r>
            <w:r>
              <w:rPr>
                <w:noProof/>
                <w:webHidden/>
              </w:rPr>
              <w:tab/>
            </w:r>
            <w:r>
              <w:rPr>
                <w:noProof/>
                <w:webHidden/>
              </w:rPr>
              <w:fldChar w:fldCharType="begin"/>
            </w:r>
            <w:r>
              <w:rPr>
                <w:noProof/>
                <w:webHidden/>
              </w:rPr>
              <w:instrText xml:space="preserve"> PAGEREF _Toc239083076 \h </w:instrText>
            </w:r>
            <w:r>
              <w:rPr>
                <w:noProof/>
                <w:webHidden/>
              </w:rPr>
            </w:r>
            <w:r>
              <w:rPr>
                <w:noProof/>
                <w:webHidden/>
              </w:rPr>
              <w:fldChar w:fldCharType="separate"/>
            </w:r>
            <w:r>
              <w:rPr>
                <w:noProof/>
                <w:webHidden/>
              </w:rPr>
              <w:t>22</w:t>
            </w:r>
            <w:r>
              <w:rPr>
                <w:noProof/>
                <w:webHidden/>
              </w:rPr>
              <w:fldChar w:fldCharType="end"/>
            </w:r>
          </w:hyperlink>
        </w:p>
        <w:p w14:paraId="78DEE1ED" w14:textId="5AB41A7D" w:rsidR="006F78C2" w:rsidRDefault="006F78C2">
          <w:r>
            <w:rPr>
              <w:b/>
              <w:bCs/>
            </w:rPr>
            <w:fldChar w:fldCharType="end"/>
          </w:r>
        </w:p>
      </w:sdtContent>
    </w:sdt>
    <w:p w14:paraId="790A88F6" w14:textId="77777777" w:rsidR="006F78C2" w:rsidRDefault="006F78C2" w:rsidP="000E2B70"/>
    <w:p w14:paraId="1C70A8E6" w14:textId="77777777" w:rsidR="00DE67D7" w:rsidRDefault="00DE67D7" w:rsidP="000E2B70"/>
    <w:p w14:paraId="54030C18" w14:textId="77777777" w:rsidR="00DE67D7" w:rsidRDefault="00DE67D7" w:rsidP="000E2B70"/>
    <w:p w14:paraId="5C8668FF" w14:textId="77777777" w:rsidR="000E2B70" w:rsidRDefault="000E2B70" w:rsidP="00424135">
      <w:pPr>
        <w:pStyle w:val="Nadpis1"/>
        <w:numPr>
          <w:ilvl w:val="0"/>
          <w:numId w:val="0"/>
        </w:numPr>
      </w:pPr>
    </w:p>
    <w:p w14:paraId="51761DF5" w14:textId="77777777" w:rsidR="00AA45B5" w:rsidRDefault="00AA45B5" w:rsidP="00AA45B5"/>
    <w:p w14:paraId="0AA965D7" w14:textId="77777777" w:rsidR="00AA45B5" w:rsidRPr="00AA45B5" w:rsidRDefault="00AA45B5" w:rsidP="00AA45B5"/>
    <w:p w14:paraId="00AAFF57" w14:textId="73714C3B" w:rsidR="00425FB0" w:rsidRPr="00B75132" w:rsidRDefault="00425FB0" w:rsidP="00425FB0">
      <w:pPr>
        <w:pStyle w:val="Nadpis1"/>
        <w:rPr>
          <w:color w:val="92D050"/>
        </w:rPr>
      </w:pPr>
      <w:bookmarkStart w:id="0" w:name="_Toc239083054"/>
      <w:r w:rsidRPr="00B75132">
        <w:rPr>
          <w:color w:val="92D050"/>
        </w:rPr>
        <w:t>PRÁVA A POVINNOSTI DĚTÍ A JEJICH ZÁKONNÝCH ZÁSTUPCŮ</w:t>
      </w:r>
      <w:bookmarkEnd w:id="0"/>
    </w:p>
    <w:p w14:paraId="594A3B00" w14:textId="021EBB10" w:rsidR="003B77AF" w:rsidRDefault="006E7B37" w:rsidP="006F78C2">
      <w:pPr>
        <w:pStyle w:val="Nadpis2"/>
      </w:pPr>
      <w:bookmarkStart w:id="1" w:name="_Toc239083055"/>
      <w:r>
        <w:t>P</w:t>
      </w:r>
      <w:r w:rsidR="006F78C2">
        <w:t>ráva dítěte</w:t>
      </w:r>
      <w:bookmarkEnd w:id="1"/>
    </w:p>
    <w:p w14:paraId="0BF826ED" w14:textId="77777777" w:rsidR="006E7B37" w:rsidRDefault="006E7B37" w:rsidP="006E7B37"/>
    <w:p w14:paraId="78A58D64" w14:textId="77777777" w:rsidR="00052276" w:rsidRPr="00052276" w:rsidRDefault="00052276">
      <w:pPr>
        <w:pStyle w:val="Odstavecseseznamem"/>
        <w:numPr>
          <w:ilvl w:val="0"/>
          <w:numId w:val="10"/>
        </w:numPr>
        <w:rPr>
          <w:bCs/>
        </w:rPr>
      </w:pPr>
      <w:r w:rsidRPr="00052276">
        <w:rPr>
          <w:bCs/>
        </w:rPr>
        <w:t>na rovný přístup k předškolnímu vzdělávání a školským službám bez diskriminace,</w:t>
      </w:r>
    </w:p>
    <w:p w14:paraId="022E3E00" w14:textId="77777777" w:rsidR="00052276" w:rsidRPr="00052276" w:rsidRDefault="00052276">
      <w:pPr>
        <w:pStyle w:val="Odstavecseseznamem"/>
        <w:numPr>
          <w:ilvl w:val="0"/>
          <w:numId w:val="11"/>
        </w:numPr>
        <w:rPr>
          <w:bCs/>
        </w:rPr>
      </w:pPr>
      <w:r w:rsidRPr="00052276">
        <w:rPr>
          <w:bCs/>
        </w:rPr>
        <w:t>na vzdělávání podle školního vzdělávacího programu, které podporuje jeho osobnost, schopnosti a zdravý citový, rozumový a tělesný vývoj,</w:t>
      </w:r>
    </w:p>
    <w:p w14:paraId="430D4577" w14:textId="77777777" w:rsidR="00052276" w:rsidRPr="00052276" w:rsidRDefault="00052276">
      <w:pPr>
        <w:pStyle w:val="Odstavecseseznamem"/>
        <w:numPr>
          <w:ilvl w:val="0"/>
          <w:numId w:val="12"/>
        </w:numPr>
        <w:rPr>
          <w:bCs/>
        </w:rPr>
      </w:pPr>
      <w:r w:rsidRPr="00052276">
        <w:rPr>
          <w:bCs/>
        </w:rPr>
        <w:t>na respektování své důstojnosti, individuality, věku, zdravotního stavu, speciálních vzdělávacích potřeb a vlastního názoru v rozsahu odpovídajícím jeho věku a vyspělosti,</w:t>
      </w:r>
    </w:p>
    <w:p w14:paraId="6F2EBA4D" w14:textId="77777777" w:rsidR="00052276" w:rsidRPr="00052276" w:rsidRDefault="00052276">
      <w:pPr>
        <w:pStyle w:val="Odstavecseseznamem"/>
        <w:numPr>
          <w:ilvl w:val="0"/>
          <w:numId w:val="13"/>
        </w:numPr>
        <w:rPr>
          <w:bCs/>
        </w:rPr>
      </w:pPr>
      <w:r w:rsidRPr="00052276">
        <w:rPr>
          <w:bCs/>
        </w:rPr>
        <w:t>na fyzicky i psychicky bezpečné prostředí, ochranu zdraví a ochranu před diskriminací, nepřátelstvím, násilím, šikanou a jinými sociálně patologickými jevy,</w:t>
      </w:r>
    </w:p>
    <w:p w14:paraId="6EAE052B" w14:textId="77777777" w:rsidR="00052276" w:rsidRPr="00052276" w:rsidRDefault="00052276">
      <w:pPr>
        <w:pStyle w:val="Odstavecseseznamem"/>
        <w:numPr>
          <w:ilvl w:val="0"/>
          <w:numId w:val="14"/>
        </w:numPr>
        <w:rPr>
          <w:bCs/>
        </w:rPr>
      </w:pPr>
      <w:r w:rsidRPr="00052276">
        <w:rPr>
          <w:bCs/>
        </w:rPr>
        <w:t>na podporu a podpůrná opatření, jsou-li splněny zákonné podmínky,</w:t>
      </w:r>
    </w:p>
    <w:p w14:paraId="250943B9" w14:textId="77777777" w:rsidR="00052276" w:rsidRPr="00052276" w:rsidRDefault="00052276">
      <w:pPr>
        <w:pStyle w:val="Odstavecseseznamem"/>
        <w:numPr>
          <w:ilvl w:val="0"/>
          <w:numId w:val="15"/>
        </w:numPr>
        <w:rPr>
          <w:bCs/>
        </w:rPr>
      </w:pPr>
      <w:r w:rsidRPr="00052276">
        <w:rPr>
          <w:bCs/>
        </w:rPr>
        <w:t>na informace a poradenskou pomoc školy nebo školského poradenského zařízení ve věcech vzdělávání,</w:t>
      </w:r>
    </w:p>
    <w:p w14:paraId="0F7BF52C" w14:textId="77777777" w:rsidR="00752951" w:rsidRPr="00912388" w:rsidRDefault="00752951" w:rsidP="00DE67D7">
      <w:pPr>
        <w:pStyle w:val="Odstavecseseznamem"/>
        <w:rPr>
          <w:bCs/>
        </w:rPr>
      </w:pPr>
    </w:p>
    <w:p w14:paraId="2896A49B" w14:textId="77777777" w:rsidR="00FC3FA6" w:rsidRPr="00FC3FA6" w:rsidRDefault="00FC3FA6" w:rsidP="00FC3FA6"/>
    <w:p w14:paraId="6147DFFC" w14:textId="5E5F10E2" w:rsidR="00DE67D7" w:rsidRPr="00DE67D7" w:rsidRDefault="006F78C2" w:rsidP="00DE67D7">
      <w:pPr>
        <w:pStyle w:val="Nadpis2"/>
        <w:numPr>
          <w:ilvl w:val="1"/>
          <w:numId w:val="4"/>
        </w:numPr>
      </w:pPr>
      <w:r>
        <w:t xml:space="preserve">       </w:t>
      </w:r>
      <w:r w:rsidR="00A175AB">
        <w:t xml:space="preserve"> </w:t>
      </w:r>
      <w:bookmarkStart w:id="2" w:name="_Toc239083056"/>
      <w:r w:rsidR="00FC3FA6" w:rsidRPr="00912388">
        <w:t>Povinnosti dítěte</w:t>
      </w:r>
      <w:bookmarkEnd w:id="2"/>
    </w:p>
    <w:p w14:paraId="6AB06237" w14:textId="77777777" w:rsidR="00661D65" w:rsidRDefault="00661D65" w:rsidP="00661D65">
      <w:pPr>
        <w:jc w:val="both"/>
        <w:rPr>
          <w:rFonts w:cs="Times New Roman"/>
        </w:rPr>
      </w:pPr>
      <w:r w:rsidRPr="00661D65">
        <w:rPr>
          <w:rFonts w:cs="Times New Roman"/>
        </w:rPr>
        <w:t>S ohledem na věk, rozumovou a volní vyspělost a individuální možnosti jsou děti vedeny k tomu, aby:</w:t>
      </w:r>
    </w:p>
    <w:p w14:paraId="1A9B1E8C" w14:textId="00DA6882" w:rsidR="006E6C1D" w:rsidRPr="00661D65" w:rsidRDefault="008D0768">
      <w:pPr>
        <w:pStyle w:val="Odstavecseseznamem"/>
        <w:numPr>
          <w:ilvl w:val="0"/>
          <w:numId w:val="2"/>
        </w:numPr>
        <w:jc w:val="both"/>
        <w:rPr>
          <w:rFonts w:cs="Times New Roman"/>
        </w:rPr>
      </w:pPr>
      <w:r w:rsidRPr="00661D65">
        <w:rPr>
          <w:rFonts w:cs="Times New Roman"/>
        </w:rPr>
        <w:t>d</w:t>
      </w:r>
      <w:r w:rsidR="006E6C1D" w:rsidRPr="00661D65">
        <w:rPr>
          <w:rFonts w:cs="Times New Roman"/>
        </w:rPr>
        <w:t>održova</w:t>
      </w:r>
      <w:r w:rsidR="00EF530F">
        <w:rPr>
          <w:rFonts w:cs="Times New Roman"/>
        </w:rPr>
        <w:t>ly</w:t>
      </w:r>
      <w:r w:rsidR="006E6C1D" w:rsidRPr="00661D65">
        <w:rPr>
          <w:rFonts w:cs="Times New Roman"/>
        </w:rPr>
        <w:t xml:space="preserve"> společně stanovená pravidla v mateřské škole i mimo ni v rámci zachování maximální bezpečnosti pobytu dítěte v mateřské škole</w:t>
      </w:r>
    </w:p>
    <w:p w14:paraId="391060AA" w14:textId="31C66FA0" w:rsidR="003813BA" w:rsidRPr="00DE67D7" w:rsidRDefault="003813BA">
      <w:pPr>
        <w:pStyle w:val="Odstavecseseznamem"/>
        <w:numPr>
          <w:ilvl w:val="0"/>
          <w:numId w:val="2"/>
        </w:numPr>
        <w:jc w:val="both"/>
        <w:rPr>
          <w:rFonts w:cs="Times New Roman"/>
        </w:rPr>
      </w:pPr>
      <w:r w:rsidRPr="00DE67D7">
        <w:rPr>
          <w:rFonts w:cs="Times New Roman"/>
        </w:rPr>
        <w:t>řídi</w:t>
      </w:r>
      <w:r w:rsidR="00EF530F">
        <w:rPr>
          <w:rFonts w:cs="Times New Roman"/>
        </w:rPr>
        <w:t>ly</w:t>
      </w:r>
      <w:r w:rsidRPr="00DE67D7">
        <w:rPr>
          <w:rFonts w:cs="Times New Roman"/>
        </w:rPr>
        <w:t xml:space="preserve"> se pokyny učitelek a dalších oprávněných osob</w:t>
      </w:r>
    </w:p>
    <w:p w14:paraId="53AB16EF" w14:textId="4324983B" w:rsidR="004F52DD" w:rsidRDefault="003813BA">
      <w:pPr>
        <w:pStyle w:val="Odstavecseseznamem"/>
        <w:numPr>
          <w:ilvl w:val="0"/>
          <w:numId w:val="2"/>
        </w:numPr>
        <w:jc w:val="both"/>
        <w:rPr>
          <w:rFonts w:cs="Times New Roman"/>
        </w:rPr>
      </w:pPr>
      <w:r w:rsidRPr="00DE67D7">
        <w:rPr>
          <w:rFonts w:cs="Times New Roman"/>
        </w:rPr>
        <w:t>respektova</w:t>
      </w:r>
      <w:r w:rsidR="00EF530F">
        <w:rPr>
          <w:rFonts w:cs="Times New Roman"/>
        </w:rPr>
        <w:t>ly</w:t>
      </w:r>
      <w:r w:rsidRPr="00DE67D7">
        <w:rPr>
          <w:rFonts w:cs="Times New Roman"/>
        </w:rPr>
        <w:t xml:space="preserve"> základní pravidla vzájemného soužití v kolektivu, pravidla ve třídě </w:t>
      </w:r>
    </w:p>
    <w:p w14:paraId="2ED7F257" w14:textId="3FC7C3AB" w:rsidR="003813BA" w:rsidRPr="00DE67D7" w:rsidRDefault="006A040E" w:rsidP="006A040E">
      <w:pPr>
        <w:pStyle w:val="Odstavecseseznamem"/>
        <w:jc w:val="both"/>
        <w:rPr>
          <w:rFonts w:cs="Times New Roman"/>
        </w:rPr>
      </w:pPr>
      <w:r>
        <w:rPr>
          <w:rFonts w:cs="Times New Roman"/>
        </w:rPr>
        <w:t xml:space="preserve"> </w:t>
      </w:r>
      <w:r w:rsidR="003813BA" w:rsidRPr="00DE67D7">
        <w:rPr>
          <w:rFonts w:cs="Times New Roman"/>
        </w:rPr>
        <w:t>a v mateřské škole</w:t>
      </w:r>
    </w:p>
    <w:p w14:paraId="2D78B82B" w14:textId="00EFC00E" w:rsidR="003813BA" w:rsidRPr="00DE67D7" w:rsidRDefault="003813BA">
      <w:pPr>
        <w:pStyle w:val="Odstavecseseznamem"/>
        <w:numPr>
          <w:ilvl w:val="0"/>
          <w:numId w:val="2"/>
        </w:numPr>
        <w:jc w:val="both"/>
        <w:rPr>
          <w:rFonts w:cs="Times New Roman"/>
        </w:rPr>
      </w:pPr>
      <w:r w:rsidRPr="00DE67D7">
        <w:rPr>
          <w:rFonts w:cs="Times New Roman"/>
        </w:rPr>
        <w:t xml:space="preserve"> nedopouště</w:t>
      </w:r>
      <w:r w:rsidR="00EF530F">
        <w:rPr>
          <w:rFonts w:cs="Times New Roman"/>
        </w:rPr>
        <w:t>ly</w:t>
      </w:r>
      <w:r w:rsidRPr="00DE67D7">
        <w:rPr>
          <w:rFonts w:cs="Times New Roman"/>
        </w:rPr>
        <w:t xml:space="preserve"> se projevů rasismu a násilí</w:t>
      </w:r>
    </w:p>
    <w:p w14:paraId="0B3E04D1" w14:textId="32D2215D" w:rsidR="003813BA" w:rsidRPr="00DE67D7" w:rsidRDefault="003813BA">
      <w:pPr>
        <w:pStyle w:val="Odstavecseseznamem"/>
        <w:numPr>
          <w:ilvl w:val="0"/>
          <w:numId w:val="2"/>
        </w:numPr>
        <w:jc w:val="both"/>
        <w:rPr>
          <w:rFonts w:cs="Times New Roman"/>
        </w:rPr>
      </w:pPr>
      <w:r w:rsidRPr="00DE67D7">
        <w:rPr>
          <w:rFonts w:cs="Times New Roman"/>
        </w:rPr>
        <w:t xml:space="preserve"> dodržova</w:t>
      </w:r>
      <w:r w:rsidR="00EF530F">
        <w:rPr>
          <w:rFonts w:cs="Times New Roman"/>
        </w:rPr>
        <w:t>ly</w:t>
      </w:r>
      <w:r w:rsidRPr="00DE67D7">
        <w:rPr>
          <w:rFonts w:cs="Times New Roman"/>
        </w:rPr>
        <w:t xml:space="preserve"> hygienické, společenské, bezpečnostní a kulturní návyky</w:t>
      </w:r>
    </w:p>
    <w:p w14:paraId="31AD7645" w14:textId="1F6BE4A1" w:rsidR="004F52DD" w:rsidRDefault="003813BA">
      <w:pPr>
        <w:pStyle w:val="Odstavecseseznamem"/>
        <w:numPr>
          <w:ilvl w:val="0"/>
          <w:numId w:val="2"/>
        </w:numPr>
        <w:jc w:val="both"/>
        <w:rPr>
          <w:rFonts w:cs="Times New Roman"/>
        </w:rPr>
      </w:pPr>
      <w:r w:rsidRPr="00DE67D7">
        <w:rPr>
          <w:rFonts w:cs="Times New Roman"/>
        </w:rPr>
        <w:t xml:space="preserve"> nenosi</w:t>
      </w:r>
      <w:r w:rsidR="00EF530F">
        <w:rPr>
          <w:rFonts w:cs="Times New Roman"/>
        </w:rPr>
        <w:t>ly</w:t>
      </w:r>
      <w:r w:rsidRPr="00DE67D7">
        <w:rPr>
          <w:rFonts w:cs="Times New Roman"/>
        </w:rPr>
        <w:t xml:space="preserve"> do mateřské školy cenné věci, peníze nebo předměty ohrožující zdraví </w:t>
      </w:r>
      <w:r w:rsidR="004F52DD">
        <w:rPr>
          <w:rFonts w:cs="Times New Roman"/>
        </w:rPr>
        <w:t xml:space="preserve">   </w:t>
      </w:r>
    </w:p>
    <w:p w14:paraId="1E57553E" w14:textId="11CE5A87" w:rsidR="003813BA" w:rsidRPr="004F52DD" w:rsidRDefault="004F52DD" w:rsidP="004F52DD">
      <w:pPr>
        <w:pStyle w:val="Odstavecseseznamem"/>
        <w:jc w:val="both"/>
        <w:rPr>
          <w:rFonts w:cs="Times New Roman"/>
        </w:rPr>
      </w:pPr>
      <w:r>
        <w:rPr>
          <w:rFonts w:cs="Times New Roman"/>
        </w:rPr>
        <w:t xml:space="preserve"> </w:t>
      </w:r>
      <w:r w:rsidR="003813BA" w:rsidRPr="00DE67D7">
        <w:rPr>
          <w:rFonts w:cs="Times New Roman"/>
        </w:rPr>
        <w:t xml:space="preserve">a mravní </w:t>
      </w:r>
      <w:r w:rsidR="003813BA" w:rsidRPr="004F52DD">
        <w:rPr>
          <w:rFonts w:cs="Times New Roman"/>
        </w:rPr>
        <w:t>výchovu dětí</w:t>
      </w:r>
    </w:p>
    <w:p w14:paraId="176DF9FA" w14:textId="6643C8C0" w:rsidR="003813BA" w:rsidRPr="00DE67D7" w:rsidRDefault="003813BA">
      <w:pPr>
        <w:pStyle w:val="Odstavecseseznamem"/>
        <w:numPr>
          <w:ilvl w:val="0"/>
          <w:numId w:val="2"/>
        </w:numPr>
        <w:jc w:val="both"/>
        <w:rPr>
          <w:rFonts w:cs="Times New Roman"/>
        </w:rPr>
      </w:pPr>
      <w:r w:rsidRPr="00DE67D7">
        <w:rPr>
          <w:rFonts w:cs="Times New Roman"/>
        </w:rPr>
        <w:t xml:space="preserve"> respektova</w:t>
      </w:r>
      <w:r w:rsidR="00EF530F">
        <w:rPr>
          <w:rFonts w:cs="Times New Roman"/>
        </w:rPr>
        <w:t>ly</w:t>
      </w:r>
      <w:r w:rsidRPr="00DE67D7">
        <w:rPr>
          <w:rFonts w:cs="Times New Roman"/>
        </w:rPr>
        <w:t xml:space="preserve"> individuální potřeby ostatních dětí v kolektivu</w:t>
      </w:r>
    </w:p>
    <w:p w14:paraId="711BA61D" w14:textId="39AA5817" w:rsidR="003813BA" w:rsidRPr="00DE67D7" w:rsidRDefault="003813BA">
      <w:pPr>
        <w:pStyle w:val="Odstavecseseznamem"/>
        <w:numPr>
          <w:ilvl w:val="0"/>
          <w:numId w:val="2"/>
        </w:numPr>
        <w:jc w:val="both"/>
        <w:rPr>
          <w:rFonts w:cs="Times New Roman"/>
        </w:rPr>
      </w:pPr>
      <w:r w:rsidRPr="00DE67D7">
        <w:rPr>
          <w:rFonts w:cs="Times New Roman"/>
        </w:rPr>
        <w:t xml:space="preserve"> respektova</w:t>
      </w:r>
      <w:r w:rsidR="00EF530F">
        <w:rPr>
          <w:rFonts w:cs="Times New Roman"/>
        </w:rPr>
        <w:t>ly</w:t>
      </w:r>
      <w:r w:rsidRPr="00DE67D7">
        <w:rPr>
          <w:rFonts w:cs="Times New Roman"/>
        </w:rPr>
        <w:t xml:space="preserve"> učitele, pomáhat mu podle svých schopností</w:t>
      </w:r>
    </w:p>
    <w:p w14:paraId="4CC08C83" w14:textId="4FCF4A49"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uklíze</w:t>
      </w:r>
      <w:r w:rsidR="00EF530F">
        <w:rPr>
          <w:rFonts w:eastAsia="TimesNewRomanPSMT-Identity-H" w:cs="Times New Roman"/>
        </w:rPr>
        <w:t>ly</w:t>
      </w:r>
      <w:r w:rsidRPr="00DE67D7">
        <w:rPr>
          <w:rFonts w:eastAsia="TimesNewRomanPSMT-Identity-H" w:cs="Times New Roman"/>
        </w:rPr>
        <w:t xml:space="preserve"> své věci na určené místo</w:t>
      </w:r>
    </w:p>
    <w:p w14:paraId="11DB5FAD" w14:textId="6157E0D9"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zacháze</w:t>
      </w:r>
      <w:r w:rsidR="00EF530F">
        <w:rPr>
          <w:rFonts w:eastAsia="TimesNewRomanPSMT-Identity-H" w:cs="Times New Roman"/>
        </w:rPr>
        <w:t>ly</w:t>
      </w:r>
      <w:r w:rsidRPr="00DE67D7">
        <w:rPr>
          <w:rFonts w:eastAsia="TimesNewRomanPSMT-Identity-H" w:cs="Times New Roman"/>
        </w:rPr>
        <w:t xml:space="preserve"> šetrně s hračkami a pomůckami</w:t>
      </w:r>
    </w:p>
    <w:p w14:paraId="27F21A69" w14:textId="3599BB8E"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neniči</w:t>
      </w:r>
      <w:r w:rsidR="00EF530F">
        <w:rPr>
          <w:rFonts w:eastAsia="TimesNewRomanPSMT-Identity-H" w:cs="Times New Roman"/>
        </w:rPr>
        <w:t>ly</w:t>
      </w:r>
      <w:r w:rsidRPr="00DE67D7">
        <w:rPr>
          <w:rFonts w:eastAsia="TimesNewRomanPSMT-Identity-H" w:cs="Times New Roman"/>
        </w:rPr>
        <w:t xml:space="preserve"> věci a výtvory jiných</w:t>
      </w:r>
    </w:p>
    <w:p w14:paraId="0DEBE838" w14:textId="277BB286" w:rsidR="003813BA" w:rsidRPr="00DE67D7" w:rsidRDefault="003813BA">
      <w:pPr>
        <w:pStyle w:val="Odstavecseseznamem"/>
        <w:numPr>
          <w:ilvl w:val="0"/>
          <w:numId w:val="2"/>
        </w:numPr>
        <w:autoSpaceDE w:val="0"/>
        <w:autoSpaceDN w:val="0"/>
        <w:adjustRightInd w:val="0"/>
        <w:jc w:val="both"/>
        <w:rPr>
          <w:rFonts w:eastAsia="TimesNewRomanPSMT-Identity-H" w:cs="Times New Roman"/>
        </w:rPr>
      </w:pPr>
      <w:r w:rsidRPr="00DE67D7">
        <w:rPr>
          <w:rFonts w:eastAsia="TimesNewRomanPSMT-Identity-H" w:cs="Times New Roman"/>
        </w:rPr>
        <w:t xml:space="preserve"> neruši</w:t>
      </w:r>
      <w:r w:rsidR="00EF530F">
        <w:rPr>
          <w:rFonts w:eastAsia="TimesNewRomanPSMT-Identity-H" w:cs="Times New Roman"/>
        </w:rPr>
        <w:t>ly</w:t>
      </w:r>
      <w:r w:rsidRPr="00DE67D7">
        <w:rPr>
          <w:rFonts w:eastAsia="TimesNewRomanPSMT-Identity-H" w:cs="Times New Roman"/>
        </w:rPr>
        <w:t xml:space="preserve"> svým chováním ostatní děti</w:t>
      </w:r>
    </w:p>
    <w:p w14:paraId="2E38570E" w14:textId="5D1F9CA1" w:rsidR="003813BA" w:rsidRPr="00DE67D7" w:rsidRDefault="003813BA">
      <w:pPr>
        <w:pStyle w:val="Odstavecseseznamem"/>
        <w:numPr>
          <w:ilvl w:val="0"/>
          <w:numId w:val="2"/>
        </w:numPr>
        <w:jc w:val="both"/>
        <w:rPr>
          <w:rFonts w:eastAsia="TimesNewRomanPSMT-Identity-H" w:cs="Times New Roman"/>
        </w:rPr>
      </w:pPr>
      <w:r w:rsidRPr="00DE67D7">
        <w:rPr>
          <w:rFonts w:eastAsia="TimesNewRomanPSMT-Identity-H" w:cs="Times New Roman"/>
        </w:rPr>
        <w:t xml:space="preserve"> neubližova</w:t>
      </w:r>
      <w:r w:rsidR="00EF530F">
        <w:rPr>
          <w:rFonts w:eastAsia="TimesNewRomanPSMT-Identity-H" w:cs="Times New Roman"/>
        </w:rPr>
        <w:t>ly</w:t>
      </w:r>
      <w:r w:rsidRPr="00DE67D7">
        <w:rPr>
          <w:rFonts w:eastAsia="TimesNewRomanPSMT-Identity-H" w:cs="Times New Roman"/>
        </w:rPr>
        <w:t xml:space="preserve"> ostatním</w:t>
      </w:r>
    </w:p>
    <w:p w14:paraId="42707C18" w14:textId="03F52D68" w:rsidR="003813BA" w:rsidRPr="00DE67D7" w:rsidRDefault="003813BA">
      <w:pPr>
        <w:pStyle w:val="Odstavecseseznamem"/>
        <w:numPr>
          <w:ilvl w:val="0"/>
          <w:numId w:val="2"/>
        </w:numPr>
        <w:jc w:val="both"/>
        <w:rPr>
          <w:rFonts w:cs="Times New Roman"/>
        </w:rPr>
      </w:pPr>
      <w:r w:rsidRPr="00DE67D7">
        <w:rPr>
          <w:rFonts w:cs="Times New Roman"/>
        </w:rPr>
        <w:t xml:space="preserve"> chráni</w:t>
      </w:r>
      <w:r w:rsidR="00EF530F">
        <w:rPr>
          <w:rFonts w:cs="Times New Roman"/>
        </w:rPr>
        <w:t>ly</w:t>
      </w:r>
      <w:r w:rsidRPr="00DE67D7">
        <w:rPr>
          <w:rFonts w:cs="Times New Roman"/>
        </w:rPr>
        <w:t xml:space="preserve"> sobě i ostatním zdraví a majetek</w:t>
      </w:r>
    </w:p>
    <w:p w14:paraId="70556D8C" w14:textId="13C84E89" w:rsidR="003813BA" w:rsidRPr="00DE67D7" w:rsidRDefault="003813BA">
      <w:pPr>
        <w:pStyle w:val="Odstavecseseznamem"/>
        <w:numPr>
          <w:ilvl w:val="0"/>
          <w:numId w:val="2"/>
        </w:numPr>
        <w:jc w:val="both"/>
        <w:rPr>
          <w:rFonts w:cs="Times New Roman"/>
        </w:rPr>
      </w:pPr>
      <w:r w:rsidRPr="00DE67D7">
        <w:rPr>
          <w:rFonts w:cs="Times New Roman"/>
        </w:rPr>
        <w:t xml:space="preserve"> dodržova</w:t>
      </w:r>
      <w:r w:rsidR="00EF530F">
        <w:rPr>
          <w:rFonts w:cs="Times New Roman"/>
        </w:rPr>
        <w:t>ly</w:t>
      </w:r>
      <w:r w:rsidRPr="00DE67D7">
        <w:rPr>
          <w:rFonts w:cs="Times New Roman"/>
        </w:rPr>
        <w:t xml:space="preserve"> zásady osobní hygieny</w:t>
      </w:r>
      <w:r w:rsidR="00B160B4" w:rsidRPr="00DE67D7">
        <w:rPr>
          <w:rFonts w:cs="Times New Roman"/>
        </w:rPr>
        <w:t xml:space="preserve"> dle individuálních schopností a možností dítěte</w:t>
      </w:r>
    </w:p>
    <w:p w14:paraId="7D711CAC" w14:textId="30A565F4" w:rsidR="006A040E" w:rsidRDefault="00A35020">
      <w:pPr>
        <w:pStyle w:val="Odstavecseseznamem"/>
        <w:numPr>
          <w:ilvl w:val="0"/>
          <w:numId w:val="2"/>
        </w:numPr>
        <w:jc w:val="both"/>
        <w:rPr>
          <w:rFonts w:cs="Times New Roman"/>
        </w:rPr>
      </w:pPr>
      <w:r w:rsidRPr="00DE67D7">
        <w:rPr>
          <w:rFonts w:cs="Times New Roman"/>
        </w:rPr>
        <w:t xml:space="preserve"> </w:t>
      </w:r>
      <w:r w:rsidR="003813BA" w:rsidRPr="00DE67D7">
        <w:rPr>
          <w:rFonts w:cs="Times New Roman"/>
        </w:rPr>
        <w:t>účastni</w:t>
      </w:r>
      <w:r w:rsidR="00EF530F">
        <w:rPr>
          <w:rFonts w:cs="Times New Roman"/>
        </w:rPr>
        <w:t>ly</w:t>
      </w:r>
      <w:r w:rsidR="003813BA" w:rsidRPr="00DE67D7">
        <w:rPr>
          <w:rFonts w:cs="Times New Roman"/>
        </w:rPr>
        <w:t xml:space="preserve"> se v situacích vyplývajících z platných právních předpisů a nařízení tzv. </w:t>
      </w:r>
      <w:r w:rsidR="006A040E">
        <w:rPr>
          <w:rFonts w:cs="Times New Roman"/>
        </w:rPr>
        <w:t xml:space="preserve"> </w:t>
      </w:r>
    </w:p>
    <w:p w14:paraId="313699B8" w14:textId="77777777" w:rsidR="006A040E" w:rsidRDefault="006A040E" w:rsidP="006A040E">
      <w:pPr>
        <w:pStyle w:val="Odstavecseseznamem"/>
        <w:jc w:val="both"/>
        <w:rPr>
          <w:rFonts w:cs="Times New Roman"/>
        </w:rPr>
      </w:pPr>
      <w:r>
        <w:rPr>
          <w:rFonts w:cs="Times New Roman"/>
        </w:rPr>
        <w:t xml:space="preserve"> </w:t>
      </w:r>
      <w:r w:rsidR="003813BA" w:rsidRPr="00DE67D7">
        <w:rPr>
          <w:rFonts w:cs="Times New Roman"/>
        </w:rPr>
        <w:t xml:space="preserve">distanční </w:t>
      </w:r>
      <w:r w:rsidR="003813BA" w:rsidRPr="004F52DD">
        <w:rPr>
          <w:rFonts w:cs="Times New Roman"/>
        </w:rPr>
        <w:t xml:space="preserve">formy výuky (týká se dětí, na které se vztahuje povinné předškolní </w:t>
      </w:r>
      <w:r>
        <w:rPr>
          <w:rFonts w:cs="Times New Roman"/>
        </w:rPr>
        <w:t xml:space="preserve"> </w:t>
      </w:r>
    </w:p>
    <w:p w14:paraId="044088AF" w14:textId="2F6D0F62" w:rsidR="00C77271" w:rsidRPr="00EF530F" w:rsidRDefault="006A040E" w:rsidP="00EF530F">
      <w:pPr>
        <w:pStyle w:val="Odstavecseseznamem"/>
        <w:jc w:val="both"/>
        <w:rPr>
          <w:rFonts w:cs="Times New Roman"/>
        </w:rPr>
      </w:pPr>
      <w:r>
        <w:rPr>
          <w:rFonts w:cs="Times New Roman"/>
        </w:rPr>
        <w:t xml:space="preserve"> </w:t>
      </w:r>
      <w:r w:rsidR="003813BA" w:rsidRPr="004F52DD">
        <w:rPr>
          <w:rFonts w:cs="Times New Roman"/>
        </w:rPr>
        <w:t>vzdělávání</w:t>
      </w:r>
      <w:r w:rsidR="00EF530F">
        <w:rPr>
          <w:rFonts w:cs="Times New Roman"/>
        </w:rPr>
        <w:t>, š</w:t>
      </w:r>
      <w:r w:rsidR="00EF530F" w:rsidRPr="00661D65">
        <w:rPr>
          <w:rFonts w:cs="Times New Roman"/>
        </w:rPr>
        <w:t>kola způsob vzdělávání přizpůsobí podmínkám dítěte.</w:t>
      </w:r>
      <w:r w:rsidR="003813BA" w:rsidRPr="004F52DD">
        <w:rPr>
          <w:rFonts w:cs="Times New Roman"/>
        </w:rPr>
        <w:t>)</w:t>
      </w:r>
    </w:p>
    <w:p w14:paraId="20009A0F" w14:textId="77777777" w:rsidR="00C77271" w:rsidRPr="00DE67D7" w:rsidRDefault="00C77271" w:rsidP="004F52DD">
      <w:pPr>
        <w:pStyle w:val="Odstavecseseznamem"/>
        <w:jc w:val="both"/>
        <w:rPr>
          <w:rFonts w:cs="Times New Roman"/>
        </w:rPr>
      </w:pPr>
    </w:p>
    <w:p w14:paraId="6726805F" w14:textId="5DD90BA8" w:rsidR="00FC3FA6" w:rsidRDefault="002C0547">
      <w:pPr>
        <w:pStyle w:val="Nadpis2"/>
        <w:numPr>
          <w:ilvl w:val="1"/>
          <w:numId w:val="4"/>
        </w:numPr>
      </w:pPr>
      <w:r>
        <w:t xml:space="preserve">      </w:t>
      </w:r>
      <w:bookmarkStart w:id="3" w:name="_Toc239083057"/>
      <w:r w:rsidR="00E96740">
        <w:t>Práva zákonných zástupců</w:t>
      </w:r>
      <w:bookmarkEnd w:id="3"/>
    </w:p>
    <w:p w14:paraId="74E54DBC" w14:textId="77777777" w:rsidR="00661D65" w:rsidRDefault="00661D65" w:rsidP="00661D65">
      <w:pPr>
        <w:pStyle w:val="Odstavecseseznamem"/>
      </w:pPr>
      <w:r w:rsidRPr="00661D65">
        <w:t xml:space="preserve">Zákonní zástupci mají zejména právo: </w:t>
      </w:r>
    </w:p>
    <w:p w14:paraId="3BA56780" w14:textId="6D97D578" w:rsidR="00E75E72" w:rsidRPr="006A040E" w:rsidRDefault="003B15E6">
      <w:pPr>
        <w:pStyle w:val="Odstavecseseznamem"/>
        <w:numPr>
          <w:ilvl w:val="0"/>
          <w:numId w:val="16"/>
        </w:numPr>
      </w:pPr>
      <w:r w:rsidRPr="006A040E">
        <w:t>na diskrétnost a ochranu informací, týkajících se jejich osobního a rodinného života</w:t>
      </w:r>
    </w:p>
    <w:p w14:paraId="517F301B" w14:textId="7A401E81" w:rsidR="003B15E6" w:rsidRPr="006A040E" w:rsidRDefault="003B15E6">
      <w:pPr>
        <w:pStyle w:val="Odstavecseseznamem"/>
        <w:numPr>
          <w:ilvl w:val="0"/>
          <w:numId w:val="8"/>
        </w:numPr>
      </w:pPr>
      <w:r w:rsidRPr="006A040E">
        <w:t>přispívat svými nápady a náměty k obohacení výchovného programu školy</w:t>
      </w:r>
    </w:p>
    <w:p w14:paraId="40C97F67" w14:textId="1EE939BC" w:rsidR="003B15E6" w:rsidRPr="006A040E" w:rsidRDefault="003B15E6">
      <w:pPr>
        <w:pStyle w:val="Odstavecseseznamem"/>
        <w:numPr>
          <w:ilvl w:val="0"/>
          <w:numId w:val="8"/>
        </w:numPr>
      </w:pPr>
      <w:r w:rsidRPr="006A040E">
        <w:t>podílet se na tvorbě třídních vzdělávacích programů</w:t>
      </w:r>
    </w:p>
    <w:p w14:paraId="0B55B8B1" w14:textId="72570027" w:rsidR="003B15E6" w:rsidRPr="006A040E" w:rsidRDefault="003B15E6">
      <w:pPr>
        <w:pStyle w:val="Odstavecseseznamem"/>
        <w:numPr>
          <w:ilvl w:val="0"/>
          <w:numId w:val="8"/>
        </w:numPr>
      </w:pPr>
      <w:r w:rsidRPr="006A040E">
        <w:t xml:space="preserve">konzultovat s učitelkami průběh a výsledky vzdělávání, příp. výchovné i jiné problémy dítěte         </w:t>
      </w:r>
    </w:p>
    <w:p w14:paraId="62369CDF" w14:textId="5D743757" w:rsidR="003B15E6" w:rsidRPr="006A040E" w:rsidRDefault="003B15E6">
      <w:pPr>
        <w:pStyle w:val="Odstavecseseznamem"/>
        <w:numPr>
          <w:ilvl w:val="0"/>
          <w:numId w:val="8"/>
        </w:numPr>
      </w:pPr>
      <w:r w:rsidRPr="006A040E">
        <w:t>projevit jakékoli připomínky či stížnosti a sdělit je učitelce; nebude-li v možnostech učitelky</w:t>
      </w:r>
      <w:r w:rsidR="00893D05" w:rsidRPr="006A040E">
        <w:t xml:space="preserve"> stížnost vyřešit, doporučí rodiči další kompetentní osoby, které s rodiči stížnost projednají (zástupkyně ředitele pro předškolní vzdělávání, ředitelka školy)</w:t>
      </w:r>
    </w:p>
    <w:p w14:paraId="0D8336E5" w14:textId="77777777" w:rsidR="00DF794C" w:rsidRDefault="007C5F21">
      <w:pPr>
        <w:pStyle w:val="Odstavecseseznamem"/>
        <w:numPr>
          <w:ilvl w:val="0"/>
          <w:numId w:val="8"/>
        </w:numPr>
      </w:pPr>
      <w:r w:rsidRPr="006A040E">
        <w:t>na poradenskou pomoc mateřské školy nebo poradenského zařízení v záležitostech vzdělávání dětí – konzultační hodiny dle dohody</w:t>
      </w:r>
    </w:p>
    <w:p w14:paraId="7BF2C696" w14:textId="7DDDA3F0" w:rsidR="00DF794C" w:rsidRPr="00DF794C" w:rsidRDefault="00DF794C">
      <w:pPr>
        <w:pStyle w:val="Odstavecseseznamem"/>
        <w:numPr>
          <w:ilvl w:val="0"/>
          <w:numId w:val="8"/>
        </w:numPr>
      </w:pPr>
      <w:r w:rsidRPr="00DF794C">
        <w:t>po předchozí dohodě a při respektování bezpečnosti, ochrany osobních údajů a nerušeného vzdělávání navštívit třídu nebo se účastnit dohodnuté činnosti.</w:t>
      </w:r>
    </w:p>
    <w:p w14:paraId="04F59487" w14:textId="2BB9695F" w:rsidR="007C5F21" w:rsidRPr="006A040E" w:rsidRDefault="007C5F21" w:rsidP="00EF530F">
      <w:pPr>
        <w:pStyle w:val="Odstavecseseznamem"/>
      </w:pPr>
    </w:p>
    <w:p w14:paraId="0E0742F9" w14:textId="132764C8" w:rsidR="000D16F8" w:rsidRDefault="002C0547">
      <w:pPr>
        <w:pStyle w:val="Nadpis2"/>
        <w:numPr>
          <w:ilvl w:val="1"/>
          <w:numId w:val="4"/>
        </w:numPr>
      </w:pPr>
      <w:r>
        <w:t xml:space="preserve">      </w:t>
      </w:r>
      <w:bookmarkStart w:id="4" w:name="_Toc239083058"/>
      <w:r w:rsidR="000D16F8">
        <w:t>Povinnosti zákonných zástupců</w:t>
      </w:r>
      <w:bookmarkEnd w:id="4"/>
    </w:p>
    <w:p w14:paraId="25F51817" w14:textId="77777777" w:rsidR="00685C34" w:rsidRPr="00685C34" w:rsidRDefault="00685C34" w:rsidP="00685C34">
      <w:r w:rsidRPr="00685C34">
        <w:t>Zákonní zástupci jsou povinni zejména:</w:t>
      </w:r>
    </w:p>
    <w:p w14:paraId="46A9F549" w14:textId="77777777" w:rsidR="00685C34" w:rsidRPr="00685C34" w:rsidRDefault="00685C34">
      <w:pPr>
        <w:numPr>
          <w:ilvl w:val="0"/>
          <w:numId w:val="17"/>
        </w:numPr>
        <w:spacing w:after="0"/>
      </w:pPr>
      <w:r w:rsidRPr="00685C34">
        <w:t>zajistit řádnou docházku dítěte do mateřské školy; u dítěte s povinným předškolním vzděláváním zajistit plnění této povinnosti,</w:t>
      </w:r>
    </w:p>
    <w:p w14:paraId="0133BD93" w14:textId="77777777" w:rsidR="00685C34" w:rsidRPr="00685C34" w:rsidRDefault="00685C34">
      <w:pPr>
        <w:numPr>
          <w:ilvl w:val="0"/>
          <w:numId w:val="17"/>
        </w:numPr>
        <w:spacing w:after="0"/>
      </w:pPr>
      <w:r w:rsidRPr="00685C34">
        <w:t>dodržovat školní řád a oprávněné organizační a bezpečnostní pokyny školy,</w:t>
      </w:r>
    </w:p>
    <w:p w14:paraId="38FC71E4" w14:textId="5C11D7B3" w:rsidR="00685C34" w:rsidRPr="00685C34" w:rsidRDefault="00685C34">
      <w:pPr>
        <w:numPr>
          <w:ilvl w:val="0"/>
          <w:numId w:val="17"/>
        </w:numPr>
        <w:spacing w:after="0"/>
      </w:pPr>
      <w:r w:rsidRPr="00685C34">
        <w:t>na vyzvání ředitelky školy se osobně účastnit projednání závažných otázek týkajících se vzdělávání dítěte,</w:t>
      </w:r>
      <w:r w:rsidR="00EF530F">
        <w:t xml:space="preserve"> či výchovných problémů</w:t>
      </w:r>
    </w:p>
    <w:p w14:paraId="47AA083A" w14:textId="77777777" w:rsidR="00685C34" w:rsidRPr="00685C34" w:rsidRDefault="00685C34">
      <w:pPr>
        <w:numPr>
          <w:ilvl w:val="0"/>
          <w:numId w:val="17"/>
        </w:numPr>
        <w:spacing w:after="0"/>
      </w:pPr>
      <w:r w:rsidRPr="00685C34">
        <w:t>řádně a včas omlouvat nepřítomnost dítěte podle tohoto školního řádu,</w:t>
      </w:r>
    </w:p>
    <w:p w14:paraId="610A7A8D" w14:textId="77777777" w:rsidR="00685C34" w:rsidRPr="00685C34" w:rsidRDefault="00685C34">
      <w:pPr>
        <w:numPr>
          <w:ilvl w:val="0"/>
          <w:numId w:val="17"/>
        </w:numPr>
        <w:spacing w:after="0"/>
      </w:pPr>
      <w:r w:rsidRPr="00685C34">
        <w:t>oznamovat škole údaje potřebné pro vedení školní matriky a bezpečnost dítěte a bez zbytečného odkladu hlásit jejich změny, zejména změnu bydliště, adresy pro doručování a telefonického spojení,</w:t>
      </w:r>
    </w:p>
    <w:p w14:paraId="6A0C591F" w14:textId="77777777" w:rsidR="00685C34" w:rsidRPr="00685C34" w:rsidRDefault="00685C34">
      <w:pPr>
        <w:numPr>
          <w:ilvl w:val="0"/>
          <w:numId w:val="17"/>
        </w:numPr>
        <w:spacing w:after="0"/>
      </w:pPr>
      <w:r w:rsidRPr="00685C34">
        <w:t>informovat školu o změně zdravotní způsobilosti, zdravotních obtížích nebo jiných závažných skutečnostech, které mohou ovlivnit vzdělávání nebo bezpečnost dítěte, a to pouze v nezbytném rozsahu,</w:t>
      </w:r>
    </w:p>
    <w:p w14:paraId="76C3FBA9" w14:textId="77777777" w:rsidR="00685C34" w:rsidRPr="00685C34" w:rsidRDefault="00685C34">
      <w:pPr>
        <w:numPr>
          <w:ilvl w:val="0"/>
          <w:numId w:val="17"/>
        </w:numPr>
        <w:spacing w:after="0"/>
      </w:pPr>
      <w:r w:rsidRPr="00685C34">
        <w:t>předávat dítě osobně učiteli a při převzetí dítěte bez zbytečného prodlení opustit s dítětem areál školy, nekoná-li se školou organizovaná akce,</w:t>
      </w:r>
    </w:p>
    <w:p w14:paraId="579A76D5" w14:textId="77777777" w:rsidR="00685C34" w:rsidRPr="00685C34" w:rsidRDefault="00685C34">
      <w:pPr>
        <w:numPr>
          <w:ilvl w:val="0"/>
          <w:numId w:val="17"/>
        </w:numPr>
        <w:spacing w:after="0"/>
      </w:pPr>
      <w:r w:rsidRPr="00685C34">
        <w:t>přivádět dítě bez zjevných známek akutního onemocnění a ve stavu umožňujícím bezpečnou účast na vzdělávání,</w:t>
      </w:r>
    </w:p>
    <w:p w14:paraId="5BCDADB5" w14:textId="5C93FEC3" w:rsidR="00685C34" w:rsidRPr="00685C34" w:rsidRDefault="00685C34">
      <w:pPr>
        <w:numPr>
          <w:ilvl w:val="0"/>
          <w:numId w:val="17"/>
        </w:numPr>
        <w:spacing w:after="0"/>
      </w:pPr>
      <w:r w:rsidRPr="00685C34">
        <w:t>zajistit vhodné, čisté a označené oblečení a obuv,</w:t>
      </w:r>
    </w:p>
    <w:p w14:paraId="7C8DDAE8" w14:textId="77777777" w:rsidR="00685C34" w:rsidRPr="00685C34" w:rsidRDefault="00685C34">
      <w:pPr>
        <w:numPr>
          <w:ilvl w:val="0"/>
          <w:numId w:val="17"/>
        </w:numPr>
        <w:spacing w:after="0"/>
      </w:pPr>
      <w:r w:rsidRPr="00685C34">
        <w:t>zajistit, aby dítě nenosilo do školy nebezpečné nebo nevhodné předměty ani cennosti, které nesouvisejí se vzděláváním,</w:t>
      </w:r>
    </w:p>
    <w:p w14:paraId="6913F489" w14:textId="40AAB3B8" w:rsidR="00685C34" w:rsidRPr="00685C34" w:rsidRDefault="00685C34">
      <w:pPr>
        <w:numPr>
          <w:ilvl w:val="0"/>
          <w:numId w:val="17"/>
        </w:numPr>
        <w:spacing w:after="0"/>
      </w:pPr>
      <w:r w:rsidRPr="00685C34">
        <w:t>hradit ve stanovených termínech úplatu za předškolní vzdělávání a školní stravování, nejde-li o dítě nebo osobu od úplaty osvobozenou</w:t>
      </w:r>
      <w:r w:rsidR="0094351A">
        <w:t>,</w:t>
      </w:r>
    </w:p>
    <w:p w14:paraId="5E0BD594" w14:textId="6FBD7A80" w:rsidR="00685C34" w:rsidRDefault="00685C34">
      <w:pPr>
        <w:numPr>
          <w:ilvl w:val="0"/>
          <w:numId w:val="17"/>
        </w:numPr>
        <w:spacing w:after="0"/>
      </w:pPr>
      <w:r w:rsidRPr="00685C34">
        <w:t>vyzvednout dítě nejpozději do skončení provozní doby školy</w:t>
      </w:r>
      <w:r w:rsidR="0094351A">
        <w:t>,</w:t>
      </w:r>
    </w:p>
    <w:p w14:paraId="222F7B35" w14:textId="0E043352" w:rsidR="00D9391C" w:rsidRPr="006A040E" w:rsidRDefault="00D9391C">
      <w:pPr>
        <w:pStyle w:val="Odstavecseseznamem"/>
        <w:numPr>
          <w:ilvl w:val="0"/>
          <w:numId w:val="9"/>
        </w:numPr>
      </w:pPr>
      <w:r w:rsidRPr="006A040E">
        <w:t xml:space="preserve">zajistit, aby dítě nenosilo do mateřské školy nebezpečné a cenné předměty, včetně </w:t>
      </w:r>
    </w:p>
    <w:p w14:paraId="12965C0D" w14:textId="3F3C46BB" w:rsidR="00D9391C" w:rsidRPr="006A040E" w:rsidRDefault="00D9391C" w:rsidP="00DE1A02">
      <w:pPr>
        <w:pStyle w:val="Odstavecseseznamem"/>
      </w:pPr>
      <w:r w:rsidRPr="006A040E">
        <w:t>elektronických zařízení (tablety,</w:t>
      </w:r>
      <w:r w:rsidR="00912A20">
        <w:t xml:space="preserve"> </w:t>
      </w:r>
      <w:r w:rsidRPr="006A040E">
        <w:t>chytré hodinky</w:t>
      </w:r>
      <w:r w:rsidR="00DE1A02">
        <w:t>, GPS, odposlechové zařízení</w:t>
      </w:r>
      <w:r w:rsidRPr="006A040E">
        <w:t xml:space="preserve"> apod.) – platí i pro akce pořádané mimo budovu MŠ</w:t>
      </w:r>
      <w:r w:rsidR="0094351A">
        <w:t>,</w:t>
      </w:r>
    </w:p>
    <w:p w14:paraId="6D1C4CE8" w14:textId="40A19857" w:rsidR="00CC5913" w:rsidRPr="006A040E" w:rsidRDefault="00646F09">
      <w:pPr>
        <w:pStyle w:val="Odstavecseseznamem"/>
        <w:numPr>
          <w:ilvl w:val="0"/>
          <w:numId w:val="9"/>
        </w:numPr>
      </w:pPr>
      <w:r w:rsidRPr="006A040E">
        <w:lastRenderedPageBreak/>
        <w:t>v</w:t>
      </w:r>
      <w:r w:rsidR="00183E34" w:rsidRPr="006A040E">
        <w:t> </w:t>
      </w:r>
      <w:r w:rsidRPr="006A040E">
        <w:t>případě</w:t>
      </w:r>
      <w:r w:rsidR="00183E34" w:rsidRPr="006A040E">
        <w:t xml:space="preserve"> </w:t>
      </w:r>
      <w:r w:rsidR="004A2D75" w:rsidRPr="006A040E">
        <w:t>infekčního či parazitárního onemocnění je třeba tuto skutečnost hlásit mateřské škole,</w:t>
      </w:r>
      <w:r w:rsidR="00183E34" w:rsidRPr="006A040E">
        <w:t xml:space="preserve"> tak aby byli chráněni všichni přítomní</w:t>
      </w:r>
      <w:r w:rsidR="0094351A">
        <w:t>,</w:t>
      </w:r>
    </w:p>
    <w:p w14:paraId="0C3A4DAD" w14:textId="6F41829A" w:rsidR="000039A4" w:rsidRDefault="00183E34">
      <w:pPr>
        <w:pStyle w:val="Odstavecseseznamem"/>
        <w:numPr>
          <w:ilvl w:val="0"/>
          <w:numId w:val="9"/>
        </w:numPr>
      </w:pPr>
      <w:r>
        <w:t>v případě, že se u dítěte proje</w:t>
      </w:r>
      <w:r w:rsidR="00AF2518">
        <w:t>vi</w:t>
      </w:r>
      <w:r>
        <w:t>ly příznaky virového, parazitá</w:t>
      </w:r>
      <w:r w:rsidR="00BF79D1">
        <w:t>rního onemocnění pedagog kont</w:t>
      </w:r>
      <w:r w:rsidR="00AF2518">
        <w:t>a</w:t>
      </w:r>
      <w:r w:rsidR="00BF79D1">
        <w:t>ktuje rodiče a ten je povinen odvést dítě z mateřské školy</w:t>
      </w:r>
      <w:r w:rsidR="0094351A">
        <w:t>.</w:t>
      </w:r>
    </w:p>
    <w:p w14:paraId="590D0027" w14:textId="77777777" w:rsidR="000039A4" w:rsidRDefault="000039A4" w:rsidP="000039A4"/>
    <w:p w14:paraId="68FF0388" w14:textId="77777777" w:rsidR="000A3B90" w:rsidRDefault="000A3B90" w:rsidP="000039A4"/>
    <w:p w14:paraId="5B8E1C30" w14:textId="77777777" w:rsidR="000A3B90" w:rsidRDefault="000A3B90" w:rsidP="000039A4"/>
    <w:p w14:paraId="72BDDCCB" w14:textId="77777777" w:rsidR="000A3B90" w:rsidRDefault="000A3B90" w:rsidP="000039A4"/>
    <w:p w14:paraId="325A532A" w14:textId="77777777" w:rsidR="000A3B90" w:rsidRDefault="000A3B90" w:rsidP="000039A4"/>
    <w:p w14:paraId="22D5B73D" w14:textId="77777777" w:rsidR="000A3B90" w:rsidRDefault="000A3B90" w:rsidP="000039A4"/>
    <w:p w14:paraId="6053D990" w14:textId="77777777" w:rsidR="000A3B90" w:rsidRDefault="000A3B90" w:rsidP="000039A4"/>
    <w:p w14:paraId="2550B01E" w14:textId="77777777" w:rsidR="000A3B90" w:rsidRDefault="000A3B90" w:rsidP="000039A4"/>
    <w:p w14:paraId="1648CCB5" w14:textId="77777777" w:rsidR="000A3B90" w:rsidRDefault="000A3B90" w:rsidP="000039A4"/>
    <w:p w14:paraId="31ED6CBC" w14:textId="77777777" w:rsidR="000A3B90" w:rsidRDefault="000A3B90" w:rsidP="000039A4"/>
    <w:p w14:paraId="275E191D" w14:textId="77777777" w:rsidR="000A3B90" w:rsidRDefault="000A3B90" w:rsidP="000039A4"/>
    <w:p w14:paraId="252B104D" w14:textId="77777777" w:rsidR="000A3B90" w:rsidRDefault="000A3B90" w:rsidP="000039A4"/>
    <w:p w14:paraId="3433C0A0" w14:textId="77777777" w:rsidR="000A3B90" w:rsidRDefault="000A3B90" w:rsidP="000039A4"/>
    <w:p w14:paraId="31AE7565" w14:textId="77777777" w:rsidR="000A3B90" w:rsidRDefault="000A3B90" w:rsidP="000039A4"/>
    <w:p w14:paraId="362E0E8A" w14:textId="77777777" w:rsidR="000A3B90" w:rsidRDefault="000A3B90" w:rsidP="000039A4"/>
    <w:p w14:paraId="27C0A5BB" w14:textId="77777777" w:rsidR="000A3B90" w:rsidRDefault="000A3B90" w:rsidP="000039A4"/>
    <w:p w14:paraId="7B682F81" w14:textId="77777777" w:rsidR="000A3B90" w:rsidRDefault="000A3B90" w:rsidP="000039A4"/>
    <w:p w14:paraId="3D790959" w14:textId="77777777" w:rsidR="000A3B90" w:rsidRDefault="000A3B90" w:rsidP="000039A4"/>
    <w:p w14:paraId="0B3DE8CB" w14:textId="77777777" w:rsidR="005A613C" w:rsidRDefault="005A613C" w:rsidP="000039A4"/>
    <w:p w14:paraId="029E2BF7" w14:textId="77777777" w:rsidR="005A613C" w:rsidRDefault="005A613C" w:rsidP="000039A4"/>
    <w:p w14:paraId="477932B4" w14:textId="77777777" w:rsidR="005A613C" w:rsidRDefault="005A613C" w:rsidP="000039A4"/>
    <w:p w14:paraId="46A0E539" w14:textId="77777777" w:rsidR="005A613C" w:rsidRDefault="005A613C" w:rsidP="000039A4"/>
    <w:p w14:paraId="10AAAB54" w14:textId="77777777" w:rsidR="000A3B90" w:rsidRDefault="000A3B90" w:rsidP="000039A4"/>
    <w:p w14:paraId="66610472" w14:textId="77777777" w:rsidR="00DC774F" w:rsidRDefault="00DC774F" w:rsidP="000039A4"/>
    <w:p w14:paraId="2575CFCE" w14:textId="77777777" w:rsidR="006E5BA0" w:rsidRDefault="006E5BA0" w:rsidP="006E5BA0">
      <w:pPr>
        <w:pStyle w:val="Nadpis1"/>
        <w:numPr>
          <w:ilvl w:val="0"/>
          <w:numId w:val="0"/>
        </w:numPr>
        <w:ind w:left="720"/>
        <w:rPr>
          <w:color w:val="92D050"/>
        </w:rPr>
      </w:pPr>
    </w:p>
    <w:p w14:paraId="792E73A5" w14:textId="0017A085" w:rsidR="00F75949" w:rsidRPr="00424135" w:rsidRDefault="00F75949" w:rsidP="00F75949">
      <w:pPr>
        <w:pStyle w:val="Nadpis1"/>
        <w:rPr>
          <w:color w:val="92D050"/>
        </w:rPr>
      </w:pPr>
      <w:bookmarkStart w:id="5" w:name="_Toc239083059"/>
      <w:r w:rsidRPr="00424135">
        <w:rPr>
          <w:color w:val="92D050"/>
        </w:rPr>
        <w:t>Provoz mateřské školy</w:t>
      </w:r>
      <w:bookmarkEnd w:id="5"/>
    </w:p>
    <w:p w14:paraId="2298CDC1" w14:textId="77777777" w:rsidR="00951CF2" w:rsidRPr="00951CF2" w:rsidRDefault="00951CF2" w:rsidP="00951CF2"/>
    <w:p w14:paraId="031CE324" w14:textId="7E2B92B3" w:rsidR="0036560A" w:rsidRDefault="00BE448D" w:rsidP="0036560A">
      <w:pPr>
        <w:jc w:val="both"/>
      </w:pPr>
      <w:r>
        <w:t>P</w:t>
      </w:r>
      <w:r w:rsidR="0036560A">
        <w:t>rovoz mateřské školy je od 6</w:t>
      </w:r>
      <w:r w:rsidR="00AA1421">
        <w:t>,</w:t>
      </w:r>
      <w:r w:rsidR="006E5BA0">
        <w:t>15</w:t>
      </w:r>
      <w:r w:rsidR="0036560A">
        <w:t>h do 1</w:t>
      </w:r>
      <w:r w:rsidR="006E5BA0">
        <w:t>6</w:t>
      </w:r>
      <w:r w:rsidR="00AA1421">
        <w:t>,</w:t>
      </w:r>
      <w:r w:rsidR="006E5BA0">
        <w:t>15</w:t>
      </w:r>
      <w:r w:rsidR="0036560A">
        <w:t xml:space="preserve"> hodin.</w:t>
      </w:r>
    </w:p>
    <w:p w14:paraId="44C8F265" w14:textId="3F65EAE1" w:rsidR="0036560A" w:rsidRDefault="00D00B32" w:rsidP="0036560A">
      <w:pPr>
        <w:jc w:val="both"/>
      </w:pPr>
      <w:r>
        <w:t>Zahájení provozu MŠ v</w:t>
      </w:r>
      <w:r w:rsidR="00EA59BA">
        <w:t> </w:t>
      </w:r>
      <w:r>
        <w:t>6</w:t>
      </w:r>
      <w:r w:rsidR="00EA59BA">
        <w:t>,</w:t>
      </w:r>
      <w:r w:rsidR="006E5BA0">
        <w:t>15</w:t>
      </w:r>
      <w:r>
        <w:t xml:space="preserve"> hodin.</w:t>
      </w:r>
    </w:p>
    <w:p w14:paraId="0E7B8F31" w14:textId="6A3ADE92" w:rsidR="00D00B32" w:rsidRDefault="00D00B32" w:rsidP="0036560A">
      <w:pPr>
        <w:jc w:val="both"/>
      </w:pPr>
      <w:r>
        <w:t>Konec provozu</w:t>
      </w:r>
      <w:r w:rsidR="00BE448D">
        <w:t xml:space="preserve"> MŠ v</w:t>
      </w:r>
      <w:r w:rsidR="00EA59BA">
        <w:t> </w:t>
      </w:r>
      <w:r w:rsidR="00BE448D">
        <w:t>1</w:t>
      </w:r>
      <w:r w:rsidR="006E5BA0">
        <w:t>6</w:t>
      </w:r>
      <w:r w:rsidR="00EA59BA">
        <w:t>,</w:t>
      </w:r>
      <w:r w:rsidR="006E5BA0">
        <w:t>15</w:t>
      </w:r>
      <w:r w:rsidR="00EA59BA">
        <w:t>h</w:t>
      </w:r>
      <w:r w:rsidR="00BE448D">
        <w:t>, kdy se mateřská škola uzavírá.</w:t>
      </w:r>
    </w:p>
    <w:p w14:paraId="16F5CBC6" w14:textId="51A6C0D0" w:rsidR="00BE448D" w:rsidRDefault="007C0C4C" w:rsidP="0036560A">
      <w:pPr>
        <w:jc w:val="both"/>
        <w:rPr>
          <w:bCs/>
        </w:rPr>
      </w:pPr>
      <w:r>
        <w:t xml:space="preserve">Příchod do MŠ – doporučujeme do </w:t>
      </w:r>
      <w:r w:rsidR="00555406">
        <w:t>8,00 hodin.</w:t>
      </w:r>
    </w:p>
    <w:p w14:paraId="057C5C38" w14:textId="2AF32735" w:rsidR="0094351A" w:rsidRDefault="0094351A" w:rsidP="0094351A">
      <w:pPr>
        <w:pStyle w:val="m-0"/>
      </w:pPr>
      <w:r>
        <w:t xml:space="preserve">Provoz mateřské školy je od </w:t>
      </w:r>
      <w:r>
        <w:rPr>
          <w:rStyle w:val="Siln"/>
        </w:rPr>
        <w:t>6:</w:t>
      </w:r>
      <w:r w:rsidR="006E5BA0">
        <w:rPr>
          <w:rStyle w:val="Siln"/>
        </w:rPr>
        <w:t>15</w:t>
      </w:r>
      <w:r>
        <w:rPr>
          <w:rStyle w:val="Siln"/>
        </w:rPr>
        <w:t xml:space="preserve"> do 1</w:t>
      </w:r>
      <w:r w:rsidR="006E5BA0">
        <w:rPr>
          <w:rStyle w:val="Siln"/>
        </w:rPr>
        <w:t>6</w:t>
      </w:r>
      <w:r>
        <w:rPr>
          <w:rStyle w:val="Siln"/>
        </w:rPr>
        <w:t>:</w:t>
      </w:r>
      <w:r w:rsidR="006E5BA0">
        <w:rPr>
          <w:rStyle w:val="Siln"/>
        </w:rPr>
        <w:t>15</w:t>
      </w:r>
      <w:r>
        <w:rPr>
          <w:rStyle w:val="Siln"/>
        </w:rPr>
        <w:t xml:space="preserve"> hodin</w:t>
      </w:r>
      <w:r>
        <w:t>.</w:t>
      </w:r>
    </w:p>
    <w:p w14:paraId="0EEA74B0" w14:textId="4797FB21" w:rsidR="0094351A" w:rsidRDefault="0094351A" w:rsidP="0094351A">
      <w:pPr>
        <w:pStyle w:val="m-0"/>
      </w:pPr>
      <w:r>
        <w:t>Doporučený příchod dětí je do 8:00 hodin. Pozdější příchod je možný po předchozí dohodě tak, aby nenarušoval vzdělávání. Zákonný zástupce přichází pro dítě s dostatečným předstihem; dítě musí být učitelem osobně předáno oprávněné osobě nejpozději v 1</w:t>
      </w:r>
      <w:r w:rsidR="006E5BA0">
        <w:t>6</w:t>
      </w:r>
      <w:r>
        <w:t>:</w:t>
      </w:r>
      <w:r w:rsidR="006E5BA0">
        <w:t>15</w:t>
      </w:r>
      <w:r>
        <w:t xml:space="preserve"> hodin.</w:t>
      </w:r>
    </w:p>
    <w:p w14:paraId="538B3B15" w14:textId="77777777" w:rsidR="0094351A" w:rsidRDefault="0094351A" w:rsidP="0094351A">
      <w:pPr>
        <w:pStyle w:val="m-0"/>
      </w:pPr>
      <w:r>
        <w:t>Docházku dítěte do mateřské školy ředitelka písemně dohodne se zákonným zástupcem. Při přijetí dítěte ředitelka po dohodě se zákonným zástupcem stanoví způsob a rozsah stravování tak, aby se dítě přítomné v době podávání jídla stravovalo vždy.</w:t>
      </w:r>
    </w:p>
    <w:p w14:paraId="1F6688D8" w14:textId="77777777" w:rsidR="0094351A" w:rsidRDefault="0094351A" w:rsidP="0094351A">
      <w:pPr>
        <w:pStyle w:val="m-0"/>
      </w:pPr>
      <w:r>
        <w:t>Provoz lze omezit nebo přerušit v červenci nebo srpnu po projednání se zřizovatelem. Informace se zveřejní na přístupném místě ve škole nejméně dva měsíce předem spolu s výsledkem projednání možností vzdělávání v jiných mateřských školách. Ze závažných organizačních nebo technických důvodů lze provoz po projednání se zřizovatelem omezit nebo přerušit i v jiném období; informace se zveřejní neprodleně.</w:t>
      </w:r>
    </w:p>
    <w:p w14:paraId="3B9C95BE" w14:textId="5B326175" w:rsidR="0094351A" w:rsidRDefault="0094351A" w:rsidP="002C7E58">
      <w:pPr>
        <w:pStyle w:val="Nadpis2"/>
        <w:numPr>
          <w:ilvl w:val="0"/>
          <w:numId w:val="0"/>
        </w:numPr>
        <w:ind w:left="360"/>
      </w:pPr>
      <w:bookmarkStart w:id="6" w:name="_Toc239083060"/>
      <w:r>
        <w:t>2.</w:t>
      </w:r>
      <w:r w:rsidR="002C7E58">
        <w:t>1</w:t>
      </w:r>
      <w:r>
        <w:t xml:space="preserve"> Předávání a vyzvedávání dětí</w:t>
      </w:r>
      <w:bookmarkEnd w:id="6"/>
    </w:p>
    <w:p w14:paraId="01297A9C" w14:textId="77777777" w:rsidR="0094351A" w:rsidRDefault="0094351A" w:rsidP="0094351A">
      <w:pPr>
        <w:pStyle w:val="m-0"/>
      </w:pPr>
      <w:r>
        <w:t>Dítě přivádí a vyzvedává zákonný zástupce nebo osoba, kterou zákonný zástupce písemně pověřil. Dítě lze pověřené osobě předat pouze na základě takového písemného pověření.</w:t>
      </w:r>
    </w:p>
    <w:p w14:paraId="2F516B52" w14:textId="77777777" w:rsidR="0094351A" w:rsidRDefault="0094351A" w:rsidP="0094351A">
      <w:pPr>
        <w:pStyle w:val="m-0"/>
      </w:pPr>
      <w:r>
        <w:t>Škola vykonává dohled nad dítětem od okamžiku, kdy je učitel osobně převezme od zákonného zástupce nebo pověřené osoby, do okamžiku, kdy je učitel osobně předá zákonnému zástupci nebo pověřené osobě. Nestačí dítě doprovodit pouze ke vchodu nebo do šatny ani je bez předání ponechat v areálu školy.</w:t>
      </w:r>
    </w:p>
    <w:p w14:paraId="618EE88D" w14:textId="77777777" w:rsidR="0094351A" w:rsidRDefault="0094351A" w:rsidP="0094351A">
      <w:pPr>
        <w:pStyle w:val="m-0"/>
      </w:pPr>
      <w:r>
        <w:t>Odchod po obědě nebo po odpočinku oznámí zákonný zástupce učiteli předem. Konkrétní časy předávání se řídí režimem jednotlivých tříd.</w:t>
      </w:r>
    </w:p>
    <w:p w14:paraId="427C64AB" w14:textId="77777777" w:rsidR="0094351A" w:rsidRDefault="0094351A" w:rsidP="0094351A">
      <w:pPr>
        <w:pStyle w:val="m-0"/>
      </w:pPr>
      <w:r>
        <w:t>Zákonní zástupci a návštěvníci se bez souhlasu zaměstnance školy nepohybují v neveřejných prostorách školy. Při vstupu dbají bezpečnostních a hygienických pokynů školy.</w:t>
      </w:r>
    </w:p>
    <w:p w14:paraId="49417B48" w14:textId="77777777" w:rsidR="006E5BA0" w:rsidRDefault="006E5BA0" w:rsidP="0094351A">
      <w:pPr>
        <w:pStyle w:val="m-0"/>
      </w:pPr>
    </w:p>
    <w:p w14:paraId="15567C45" w14:textId="77777777" w:rsidR="006E5BA0" w:rsidRDefault="006E5BA0" w:rsidP="0094351A">
      <w:pPr>
        <w:pStyle w:val="m-0"/>
      </w:pPr>
    </w:p>
    <w:p w14:paraId="7DF0D2D6" w14:textId="77777777" w:rsidR="006E5BA0" w:rsidRDefault="006E5BA0" w:rsidP="0094351A">
      <w:pPr>
        <w:pStyle w:val="m-0"/>
      </w:pPr>
    </w:p>
    <w:p w14:paraId="392EC472" w14:textId="281F9352" w:rsidR="0094351A" w:rsidRDefault="0094351A">
      <w:pPr>
        <w:pStyle w:val="Nadpis2"/>
        <w:numPr>
          <w:ilvl w:val="1"/>
          <w:numId w:val="22"/>
        </w:numPr>
      </w:pPr>
      <w:r>
        <w:t xml:space="preserve"> </w:t>
      </w:r>
      <w:bookmarkStart w:id="7" w:name="_Toc239083061"/>
      <w:r w:rsidRPr="00C436C3">
        <w:t>Nevyzvednutí</w:t>
      </w:r>
      <w:r>
        <w:t xml:space="preserve"> dítěte</w:t>
      </w:r>
      <w:bookmarkEnd w:id="7"/>
    </w:p>
    <w:p w14:paraId="52331876" w14:textId="77777777" w:rsidR="0094351A" w:rsidRDefault="0094351A" w:rsidP="0094351A">
      <w:pPr>
        <w:pStyle w:val="m-0"/>
      </w:pPr>
      <w:r>
        <w:t>Není-li dítě vyzvednuto do skončení provozu, učitel nadále zajišťuje dohled, informuje ředitelku a opakovaně kontaktuje zákonné zástupce a pověřené osoby. Nepodaří-li se zajistit převzetí dítěte v přiměřené době, škola podle okolností kontaktuje Policii České republiky nebo orgán sociálně-právní ochrany dětí a postupuje podle jejich pokynů. Dítě nebude ponecháno bez dohledu ani samostatně dopraveno domů.</w:t>
      </w:r>
    </w:p>
    <w:p w14:paraId="7E71892D" w14:textId="1AD54C5D" w:rsidR="00F527FD" w:rsidRDefault="0094351A" w:rsidP="006E5BA0">
      <w:pPr>
        <w:pStyle w:val="m-0"/>
      </w:pPr>
      <w:r>
        <w:t>Opakované pozdní vyzvedávání škola projedná se zákonným zástupcem a písemně jej upozorní na porušování školního řádu. U dítěte, pro které předškolní vzdělávání není povinné, může být závažné opakované narušování provozu po předchozím písemném upozornění důvodem pro zahájení řízení podle § 35 školského zákona; nejde o automatický následek určitého počtu pozdních příchodů.</w:t>
      </w:r>
    </w:p>
    <w:p w14:paraId="0C737872" w14:textId="62837EC7" w:rsidR="00D73D3E" w:rsidRDefault="00F660E8" w:rsidP="006E5BA0">
      <w:pPr>
        <w:pStyle w:val="Nadpis2"/>
        <w:numPr>
          <w:ilvl w:val="1"/>
          <w:numId w:val="22"/>
        </w:numPr>
      </w:pPr>
      <w:r>
        <w:t xml:space="preserve">   </w:t>
      </w:r>
      <w:bookmarkStart w:id="8" w:name="_Toc239083062"/>
      <w:r w:rsidR="009221FD" w:rsidRPr="00C436C3">
        <w:t>Omlouvání nepřítomnosti dítěte</w:t>
      </w:r>
      <w:bookmarkEnd w:id="8"/>
    </w:p>
    <w:p w14:paraId="77C513A2" w14:textId="662A5012" w:rsidR="00D73D3E" w:rsidRDefault="00D73D3E" w:rsidP="00D73D3E">
      <w:pPr>
        <w:tabs>
          <w:tab w:val="left" w:pos="2190"/>
        </w:tabs>
        <w:jc w:val="both"/>
      </w:pPr>
      <w:r>
        <w:t>Plánovanou nepřítomnost oznámí zákonný zástupce předem. U dítěte s povinným předškolním vzděláváním se omluva provede bez zbytečného odkladu, nejpozději do dvou pracovních dnů od počátku nepřítomnosti, prostřednictvím systému Naše MŠ</w:t>
      </w:r>
      <w:r>
        <w:rPr>
          <w:bCs/>
          <w:color w:val="000000" w:themeColor="text1"/>
        </w:rPr>
        <w:t>-p</w:t>
      </w:r>
      <w:r w:rsidRPr="00533F1E">
        <w:rPr>
          <w:bCs/>
          <w:color w:val="000000" w:themeColor="text1"/>
        </w:rPr>
        <w:t xml:space="preserve">ouze ve výjimečných případech lze nepřítomnost oznámit </w:t>
      </w:r>
      <w:r>
        <w:rPr>
          <w:bCs/>
          <w:color w:val="000000" w:themeColor="text1"/>
        </w:rPr>
        <w:t xml:space="preserve">telefonicky, </w:t>
      </w:r>
      <w:r w:rsidRPr="00523A28">
        <w:t xml:space="preserve">SMS zprávou (mobilní tel. </w:t>
      </w:r>
      <w:r>
        <w:t>u</w:t>
      </w:r>
      <w:r w:rsidRPr="00523A28">
        <w:t>čitelky</w:t>
      </w:r>
      <w:r>
        <w:t xml:space="preserve"> </w:t>
      </w:r>
      <w:r w:rsidRPr="00523A28">
        <w:t>– od </w:t>
      </w:r>
      <w:r>
        <w:t>6,00hod</w:t>
      </w:r>
      <w:r w:rsidRPr="00523A28">
        <w:t xml:space="preserve"> do </w:t>
      </w:r>
      <w:r>
        <w:t>7,15</w:t>
      </w:r>
      <w:r w:rsidRPr="00523A28">
        <w:t xml:space="preserve"> hod</w:t>
      </w:r>
      <w:r>
        <w:t xml:space="preserve">). Uvede se doba a stručný důvod nepřítomnosti. </w:t>
      </w:r>
      <w:r w:rsidRPr="00523A28">
        <w:t>Z důvodu vytíženosti upřednostňujeme omluvy elektronickou formou (</w:t>
      </w:r>
      <w:r>
        <w:t>Naše MŠ</w:t>
      </w:r>
      <w:r w:rsidRPr="00523A28">
        <w:t>)</w:t>
      </w:r>
      <w:r>
        <w:t>.</w:t>
      </w:r>
    </w:p>
    <w:p w14:paraId="2E57CC26" w14:textId="42092154" w:rsidR="00D73D3E" w:rsidRPr="00D73D3E" w:rsidRDefault="00D73D3E" w:rsidP="00D73D3E">
      <w:pPr>
        <w:tabs>
          <w:tab w:val="left" w:pos="2190"/>
        </w:tabs>
        <w:jc w:val="both"/>
        <w:rPr>
          <w:bCs/>
          <w:color w:val="000000" w:themeColor="text1"/>
        </w:rPr>
      </w:pPr>
      <w:r>
        <w:t>Rodiče ani jiné osoby se nesmí samostatně pohybovat v prostorách a areálu mateřské školy, kromě prostor určených k převlékání dětí. Všechny děti v mateřské škole jsou pojištěny proti úrazům a nehodám v době pobytu dítěte v mateřské škole a při akcích organizovaných mateřskou školou.</w:t>
      </w:r>
    </w:p>
    <w:p w14:paraId="793F8B18" w14:textId="77777777" w:rsidR="00D73D3E" w:rsidRDefault="00D73D3E" w:rsidP="00D73D3E">
      <w:pPr>
        <w:pStyle w:val="m-0"/>
        <w:jc w:val="both"/>
      </w:pPr>
      <w:r>
        <w:t>Ředitelka školy může požadovat doložení důvodů nepřítomnosti dítěte, pro které je předškolní vzdělávání povinné. Zákonný zástupce je povinen důvod doložit nejpozději do tří dnů ode dne výzvy. Požadavek školy musí být přiměřený okolnostem.</w:t>
      </w:r>
    </w:p>
    <w:p w14:paraId="15C807E4" w14:textId="6EC179AB" w:rsidR="00D73D3E" w:rsidRDefault="00C436C3" w:rsidP="00B95E02">
      <w:pPr>
        <w:pStyle w:val="Nadpis2"/>
        <w:numPr>
          <w:ilvl w:val="0"/>
          <w:numId w:val="0"/>
        </w:numPr>
        <w:ind w:left="720"/>
        <w:jc w:val="both"/>
      </w:pPr>
      <w:bookmarkStart w:id="9" w:name="_Toc239083063"/>
      <w:r w:rsidRPr="00C436C3">
        <w:t>2.4</w:t>
      </w:r>
      <w:r>
        <w:t xml:space="preserve"> </w:t>
      </w:r>
      <w:r w:rsidR="00F660E8">
        <w:t xml:space="preserve">    </w:t>
      </w:r>
      <w:r w:rsidR="00D73D3E">
        <w:t>Neomluvená absence</w:t>
      </w:r>
      <w:bookmarkEnd w:id="9"/>
    </w:p>
    <w:p w14:paraId="35E36628" w14:textId="77777777" w:rsidR="00D73D3E" w:rsidRDefault="00D73D3E" w:rsidP="00D73D3E">
      <w:pPr>
        <w:pStyle w:val="m-0"/>
        <w:jc w:val="both"/>
      </w:pPr>
      <w:r>
        <w:t>Neomluvenou nebo opakovanou problematickou absenci dítěte s povinným předškolním vzděláváním řeší ředitelka nejprve se zákonným zástupcem. Podle závažnosti a okolností může škola učinit oznámení příslušnému orgánu sociálně-právní ochrany dětí nebo podat podnět k projednání přestupku. Každý případ se posuzuje individuálně; oznámení není automatickým následkem jediné absence.</w:t>
      </w:r>
    </w:p>
    <w:p w14:paraId="136B4F06" w14:textId="409ADA03" w:rsidR="0036560A" w:rsidRPr="00B95E02" w:rsidRDefault="00D73D3E" w:rsidP="00B95E02">
      <w:pPr>
        <w:pStyle w:val="m-0"/>
      </w:pPr>
      <w:r>
        <w:t>Učitelé vedou evidenci docházky a omluv.</w:t>
      </w:r>
    </w:p>
    <w:p w14:paraId="6966BE38" w14:textId="77777777" w:rsidR="006A180B" w:rsidRDefault="006A180B" w:rsidP="006E3D9D">
      <w:pPr>
        <w:jc w:val="both"/>
      </w:pPr>
    </w:p>
    <w:p w14:paraId="1E906206" w14:textId="77777777" w:rsidR="00C436C3" w:rsidRDefault="00C436C3" w:rsidP="006E3D9D">
      <w:pPr>
        <w:jc w:val="both"/>
      </w:pPr>
    </w:p>
    <w:p w14:paraId="43889889" w14:textId="77777777" w:rsidR="006E5BA0" w:rsidRDefault="006E5BA0" w:rsidP="006E3D9D">
      <w:pPr>
        <w:jc w:val="both"/>
      </w:pPr>
    </w:p>
    <w:p w14:paraId="2EAF238A" w14:textId="77777777" w:rsidR="006E5BA0" w:rsidRDefault="006E5BA0" w:rsidP="006E3D9D">
      <w:pPr>
        <w:jc w:val="both"/>
      </w:pPr>
    </w:p>
    <w:p w14:paraId="49C8DF3F" w14:textId="77777777" w:rsidR="002C7E58" w:rsidRPr="002C7E58" w:rsidRDefault="002C7E58" w:rsidP="002C7E58">
      <w:pPr>
        <w:pStyle w:val="Nadpis1"/>
        <w:rPr>
          <w:color w:val="92D050"/>
        </w:rPr>
      </w:pPr>
      <w:bookmarkStart w:id="10" w:name="_Toc239083064"/>
      <w:r w:rsidRPr="002C7E58">
        <w:rPr>
          <w:color w:val="92D050"/>
        </w:rPr>
        <w:t>Denní režim</w:t>
      </w:r>
      <w:bookmarkEnd w:id="10"/>
      <w:r w:rsidRPr="002C7E58">
        <w:rPr>
          <w:color w:val="92D050"/>
        </w:rPr>
        <w:t xml:space="preserve">   </w:t>
      </w:r>
    </w:p>
    <w:p w14:paraId="3A293E11" w14:textId="77777777" w:rsidR="002C7E58" w:rsidRDefault="002C7E58" w:rsidP="00C436C3">
      <w:r w:rsidRPr="006A180B">
        <w:t>Denní režim mateřské školy je pružný a umožňuje reagovat na aktuální potřeby, možnosti a zájem dětí, na počasí, podmínky školy a plánované vzdělávací činnosti. Časové údaje jsou orientační a jednotlivé činnosti se mohou podle aktuální situace vzájemně prolínat nebo probíhat v jiném časovém pořadí.</w:t>
      </w:r>
    </w:p>
    <w:p w14:paraId="5B3EE545" w14:textId="77777777" w:rsidR="002C7E58" w:rsidRPr="006A180B" w:rsidRDefault="002C7E58" w:rsidP="00C436C3">
      <w:pPr>
        <w:rPr>
          <w:color w:val="000000" w:themeColor="text1"/>
        </w:rPr>
      </w:pPr>
    </w:p>
    <w:p w14:paraId="16EE72C4" w14:textId="77777777" w:rsidR="002C7E58" w:rsidRPr="006A180B" w:rsidRDefault="002C7E58" w:rsidP="00C436C3">
      <w:pPr>
        <w:rPr>
          <w:b/>
          <w:bCs/>
          <w:color w:val="000000" w:themeColor="text1"/>
        </w:rPr>
      </w:pPr>
      <w:r w:rsidRPr="006A180B">
        <w:rPr>
          <w:b/>
          <w:bCs/>
          <w:color w:val="000000" w:themeColor="text1"/>
        </w:rPr>
        <w:t>Dopolední část</w:t>
      </w:r>
    </w:p>
    <w:p w14:paraId="54B595DB" w14:textId="77777777" w:rsidR="002C7E58" w:rsidRPr="006A180B" w:rsidRDefault="002C7E58" w:rsidP="00C436C3">
      <w:pPr>
        <w:rPr>
          <w:color w:val="000000" w:themeColor="text1"/>
        </w:rPr>
      </w:pPr>
    </w:p>
    <w:p w14:paraId="5542C56E" w14:textId="77777777" w:rsidR="002C7E58" w:rsidRPr="006A180B" w:rsidRDefault="002C7E58" w:rsidP="00C436C3">
      <w:pPr>
        <w:rPr>
          <w:i/>
          <w:iCs/>
          <w:color w:val="000000" w:themeColor="text1"/>
        </w:rPr>
      </w:pPr>
      <w:r w:rsidRPr="006A180B">
        <w:rPr>
          <w:i/>
          <w:iCs/>
          <w:color w:val="000000" w:themeColor="text1"/>
        </w:rPr>
        <w:t>Příchod dětí a ranní činnosti</w:t>
      </w:r>
    </w:p>
    <w:p w14:paraId="7D9CE2C0" w14:textId="77777777" w:rsidR="002C7E58" w:rsidRPr="006A180B" w:rsidRDefault="002C7E58" w:rsidP="00C436C3">
      <w:pPr>
        <w:rPr>
          <w:color w:val="000000" w:themeColor="text1"/>
        </w:rPr>
      </w:pPr>
      <w:r w:rsidRPr="006A180B">
        <w:rPr>
          <w:color w:val="000000" w:themeColor="text1"/>
        </w:rPr>
        <w:t>příchod dětí do mateřské školy a jejich postupné zapojování do činností,</w:t>
      </w:r>
    </w:p>
    <w:p w14:paraId="06B3DF22" w14:textId="77777777" w:rsidR="002C7E58" w:rsidRPr="006A180B" w:rsidRDefault="002C7E58" w:rsidP="00C436C3">
      <w:pPr>
        <w:rPr>
          <w:color w:val="000000" w:themeColor="text1"/>
        </w:rPr>
      </w:pPr>
      <w:r w:rsidRPr="006A180B">
        <w:rPr>
          <w:color w:val="000000" w:themeColor="text1"/>
        </w:rPr>
        <w:t>spontánní hry a aktivity podle volby dětí,</w:t>
      </w:r>
    </w:p>
    <w:p w14:paraId="3D83C6BC" w14:textId="77777777" w:rsidR="002C7E58" w:rsidRPr="006A180B" w:rsidRDefault="002C7E58" w:rsidP="00C436C3">
      <w:pPr>
        <w:rPr>
          <w:color w:val="000000" w:themeColor="text1"/>
        </w:rPr>
      </w:pPr>
      <w:r w:rsidRPr="006A180B">
        <w:rPr>
          <w:color w:val="000000" w:themeColor="text1"/>
        </w:rPr>
        <w:t>individuální a skupinové činnosti s podporou učitelky,</w:t>
      </w:r>
    </w:p>
    <w:p w14:paraId="036BFAA9" w14:textId="77777777" w:rsidR="002C7E58" w:rsidRPr="006A180B" w:rsidRDefault="002C7E58" w:rsidP="00C436C3">
      <w:pPr>
        <w:rPr>
          <w:color w:val="000000" w:themeColor="text1"/>
        </w:rPr>
      </w:pPr>
      <w:r w:rsidRPr="006A180B">
        <w:rPr>
          <w:color w:val="000000" w:themeColor="text1"/>
        </w:rPr>
        <w:t>námětové, konstruktivní, výtvarné, pracovní, hudební, pohybové a další činnosti,</w:t>
      </w:r>
    </w:p>
    <w:p w14:paraId="607BC922" w14:textId="77777777" w:rsidR="002C7E58" w:rsidRPr="006A180B" w:rsidRDefault="002C7E58" w:rsidP="00C436C3">
      <w:pPr>
        <w:rPr>
          <w:color w:val="000000" w:themeColor="text1"/>
        </w:rPr>
      </w:pPr>
      <w:r w:rsidRPr="006A180B">
        <w:rPr>
          <w:color w:val="000000" w:themeColor="text1"/>
        </w:rPr>
        <w:t>individuální práce s dětmi a pedagogická diagnostika,</w:t>
      </w:r>
    </w:p>
    <w:p w14:paraId="07E00FD9" w14:textId="77777777" w:rsidR="002C7E58" w:rsidRPr="006A180B" w:rsidRDefault="002C7E58" w:rsidP="00C436C3">
      <w:pPr>
        <w:rPr>
          <w:color w:val="000000" w:themeColor="text1"/>
        </w:rPr>
      </w:pPr>
      <w:r w:rsidRPr="006A180B">
        <w:rPr>
          <w:color w:val="000000" w:themeColor="text1"/>
        </w:rPr>
        <w:t>průběžný úklid a péče o prostředí.</w:t>
      </w:r>
    </w:p>
    <w:p w14:paraId="39CC99ED" w14:textId="77777777" w:rsidR="002C7E58" w:rsidRPr="006A180B" w:rsidRDefault="002C7E58" w:rsidP="00C436C3">
      <w:pPr>
        <w:rPr>
          <w:color w:val="000000" w:themeColor="text1"/>
        </w:rPr>
      </w:pPr>
    </w:p>
    <w:p w14:paraId="7939E55F" w14:textId="77777777" w:rsidR="002C7E58" w:rsidRPr="006A180B" w:rsidRDefault="002C7E58" w:rsidP="00C436C3">
      <w:pPr>
        <w:rPr>
          <w:i/>
          <w:iCs/>
          <w:color w:val="000000" w:themeColor="text1"/>
        </w:rPr>
      </w:pPr>
      <w:r w:rsidRPr="006A180B">
        <w:rPr>
          <w:i/>
          <w:iCs/>
          <w:color w:val="000000" w:themeColor="text1"/>
        </w:rPr>
        <w:t>Dopolední vzdělávací činnosti</w:t>
      </w:r>
    </w:p>
    <w:p w14:paraId="3D216A45" w14:textId="77777777" w:rsidR="002C7E58" w:rsidRPr="006A180B" w:rsidRDefault="002C7E58" w:rsidP="00C436C3">
      <w:pPr>
        <w:rPr>
          <w:color w:val="000000" w:themeColor="text1"/>
        </w:rPr>
      </w:pPr>
      <w:r w:rsidRPr="006A180B">
        <w:rPr>
          <w:color w:val="000000" w:themeColor="text1"/>
        </w:rPr>
        <w:t>komunikační a komunitní kruhy,</w:t>
      </w:r>
    </w:p>
    <w:p w14:paraId="45F69D2D" w14:textId="77777777" w:rsidR="002C7E58" w:rsidRPr="006A180B" w:rsidRDefault="002C7E58" w:rsidP="00C436C3">
      <w:pPr>
        <w:rPr>
          <w:color w:val="000000" w:themeColor="text1"/>
        </w:rPr>
      </w:pPr>
      <w:r w:rsidRPr="006A180B">
        <w:rPr>
          <w:color w:val="000000" w:themeColor="text1"/>
        </w:rPr>
        <w:t>spontánní i učitelkou nabídnuté činnosti,</w:t>
      </w:r>
    </w:p>
    <w:p w14:paraId="20F8A576" w14:textId="77777777" w:rsidR="002C7E58" w:rsidRPr="006A180B" w:rsidRDefault="002C7E58" w:rsidP="00C436C3">
      <w:pPr>
        <w:rPr>
          <w:color w:val="000000" w:themeColor="text1"/>
        </w:rPr>
      </w:pPr>
      <w:r w:rsidRPr="006A180B">
        <w:rPr>
          <w:color w:val="000000" w:themeColor="text1"/>
        </w:rPr>
        <w:t>řízené, skupinové a individuální vzdělávací aktivity zaměřené na všestranný rozvoj dítěte,</w:t>
      </w:r>
    </w:p>
    <w:p w14:paraId="7DF058BC" w14:textId="77777777" w:rsidR="002C7E58" w:rsidRPr="006A180B" w:rsidRDefault="002C7E58" w:rsidP="00C436C3">
      <w:pPr>
        <w:rPr>
          <w:color w:val="000000" w:themeColor="text1"/>
        </w:rPr>
      </w:pPr>
      <w:r w:rsidRPr="006A180B">
        <w:rPr>
          <w:color w:val="000000" w:themeColor="text1"/>
        </w:rPr>
        <w:t>pohybové a relaxační aktivity,</w:t>
      </w:r>
    </w:p>
    <w:p w14:paraId="08891F55" w14:textId="77777777" w:rsidR="002C7E58" w:rsidRPr="006A180B" w:rsidRDefault="002C7E58" w:rsidP="00C436C3">
      <w:pPr>
        <w:rPr>
          <w:color w:val="000000" w:themeColor="text1"/>
        </w:rPr>
      </w:pPr>
      <w:r w:rsidRPr="006A180B">
        <w:rPr>
          <w:color w:val="000000" w:themeColor="text1"/>
        </w:rPr>
        <w:t>činnosti podporující samostatnost, spolupráci a sociální učení,</w:t>
      </w:r>
    </w:p>
    <w:p w14:paraId="0F83BD40" w14:textId="77777777" w:rsidR="002C7E58" w:rsidRPr="006A180B" w:rsidRDefault="002C7E58" w:rsidP="00C436C3">
      <w:pPr>
        <w:rPr>
          <w:color w:val="000000" w:themeColor="text1"/>
        </w:rPr>
      </w:pPr>
      <w:r w:rsidRPr="006A180B">
        <w:rPr>
          <w:color w:val="000000" w:themeColor="text1"/>
        </w:rPr>
        <w:t>činnosti mohou podle aktuálních podmínek a charakteru vzdělávací nabídky probíhat ve třídě, na školní zahradě nebo v jiném venkovním prostředí.</w:t>
      </w:r>
    </w:p>
    <w:p w14:paraId="4BFFEAA9" w14:textId="77777777" w:rsidR="002C7E58" w:rsidRPr="006A180B" w:rsidRDefault="002C7E58" w:rsidP="00C436C3">
      <w:pPr>
        <w:rPr>
          <w:color w:val="000000" w:themeColor="text1"/>
        </w:rPr>
      </w:pPr>
    </w:p>
    <w:p w14:paraId="33DA27E4" w14:textId="77777777" w:rsidR="002C7E58" w:rsidRPr="006A180B" w:rsidRDefault="002C7E58" w:rsidP="00C436C3">
      <w:pPr>
        <w:rPr>
          <w:i/>
          <w:iCs/>
          <w:color w:val="000000" w:themeColor="text1"/>
        </w:rPr>
      </w:pPr>
      <w:r w:rsidRPr="006A180B">
        <w:rPr>
          <w:i/>
          <w:iCs/>
          <w:color w:val="000000" w:themeColor="text1"/>
        </w:rPr>
        <w:t>Stravování</w:t>
      </w:r>
    </w:p>
    <w:p w14:paraId="53392F24" w14:textId="77777777" w:rsidR="002C7E58" w:rsidRPr="006A180B" w:rsidRDefault="002C7E58" w:rsidP="00C436C3">
      <w:pPr>
        <w:rPr>
          <w:color w:val="000000" w:themeColor="text1"/>
        </w:rPr>
      </w:pPr>
      <w:r w:rsidRPr="006A180B">
        <w:rPr>
          <w:color w:val="000000" w:themeColor="text1"/>
        </w:rPr>
        <w:t>dopolední svačina je zařazována s ohledem na potřeby dětí a organizaci vzdělávání; podle aktuální situace může probíhat průběžně,</w:t>
      </w:r>
    </w:p>
    <w:p w14:paraId="53D265B3" w14:textId="77777777" w:rsidR="002C7E58" w:rsidRPr="006A180B" w:rsidRDefault="002C7E58" w:rsidP="00C436C3">
      <w:pPr>
        <w:rPr>
          <w:color w:val="000000" w:themeColor="text1"/>
        </w:rPr>
      </w:pPr>
      <w:r w:rsidRPr="006A180B">
        <w:rPr>
          <w:color w:val="000000" w:themeColor="text1"/>
        </w:rPr>
        <w:t>děti jsou vedeny k samostatnosti, kulturnímu stolování a dodržování hygienických návyků,</w:t>
      </w:r>
    </w:p>
    <w:p w14:paraId="499453E7" w14:textId="77777777" w:rsidR="002C7E58" w:rsidRDefault="002C7E58" w:rsidP="00C436C3">
      <w:pPr>
        <w:rPr>
          <w:color w:val="000000" w:themeColor="text1"/>
        </w:rPr>
      </w:pPr>
      <w:r w:rsidRPr="006A180B">
        <w:rPr>
          <w:color w:val="000000" w:themeColor="text1"/>
        </w:rPr>
        <w:t>pitný režim je dětem k dispozici po celý den.</w:t>
      </w:r>
    </w:p>
    <w:p w14:paraId="77C22DAF" w14:textId="77777777" w:rsidR="006E5BA0" w:rsidRPr="006A180B" w:rsidRDefault="006E5BA0" w:rsidP="00C436C3">
      <w:pPr>
        <w:rPr>
          <w:color w:val="000000" w:themeColor="text1"/>
        </w:rPr>
      </w:pPr>
    </w:p>
    <w:p w14:paraId="5A639085" w14:textId="77777777" w:rsidR="002C7E58" w:rsidRPr="006A180B" w:rsidRDefault="002C7E58" w:rsidP="00C436C3">
      <w:pPr>
        <w:rPr>
          <w:color w:val="000000" w:themeColor="text1"/>
        </w:rPr>
      </w:pPr>
    </w:p>
    <w:p w14:paraId="38AC22B9" w14:textId="77777777" w:rsidR="002C7E58" w:rsidRPr="006A180B" w:rsidRDefault="002C7E58" w:rsidP="00C436C3">
      <w:pPr>
        <w:rPr>
          <w:i/>
          <w:iCs/>
          <w:color w:val="000000" w:themeColor="text1"/>
        </w:rPr>
      </w:pPr>
      <w:r w:rsidRPr="006A180B">
        <w:rPr>
          <w:i/>
          <w:iCs/>
          <w:color w:val="000000" w:themeColor="text1"/>
        </w:rPr>
        <w:t>Pobyt venku</w:t>
      </w:r>
    </w:p>
    <w:p w14:paraId="3EBCD5F8" w14:textId="77777777" w:rsidR="002C7E58" w:rsidRPr="006E5BA0" w:rsidRDefault="002C7E58" w:rsidP="006E5BA0">
      <w:pPr>
        <w:pStyle w:val="Odstavecseseznamem"/>
        <w:numPr>
          <w:ilvl w:val="0"/>
          <w:numId w:val="25"/>
        </w:numPr>
        <w:rPr>
          <w:color w:val="000000" w:themeColor="text1"/>
        </w:rPr>
      </w:pPr>
      <w:r w:rsidRPr="006E5BA0">
        <w:rPr>
          <w:color w:val="000000" w:themeColor="text1"/>
        </w:rPr>
        <w:t>pobyt venku je součástí každodenního režimu a je organizován s ohledem na aktuální počasí, zdravotní stav dětí a další podmínky,</w:t>
      </w:r>
    </w:p>
    <w:p w14:paraId="6D695EDC" w14:textId="77777777" w:rsidR="002C7E58" w:rsidRPr="006E5BA0" w:rsidRDefault="002C7E58" w:rsidP="006E5BA0">
      <w:pPr>
        <w:pStyle w:val="Odstavecseseznamem"/>
        <w:numPr>
          <w:ilvl w:val="0"/>
          <w:numId w:val="25"/>
        </w:numPr>
        <w:rPr>
          <w:color w:val="000000" w:themeColor="text1"/>
        </w:rPr>
      </w:pPr>
      <w:r w:rsidRPr="006E5BA0">
        <w:rPr>
          <w:color w:val="000000" w:themeColor="text1"/>
        </w:rPr>
        <w:t>probíhají zde spontánní hry, pohybové aktivity, pozorování a objevování, situační a prožitkové učení i učitelkou nabízené a řízené vzdělávací činnosti,</w:t>
      </w:r>
    </w:p>
    <w:p w14:paraId="7E6920F8" w14:textId="77777777" w:rsidR="002C7E58" w:rsidRPr="006E5BA0" w:rsidRDefault="002C7E58" w:rsidP="006E5BA0">
      <w:pPr>
        <w:pStyle w:val="Odstavecseseznamem"/>
        <w:numPr>
          <w:ilvl w:val="0"/>
          <w:numId w:val="25"/>
        </w:numPr>
        <w:rPr>
          <w:color w:val="000000" w:themeColor="text1"/>
        </w:rPr>
      </w:pPr>
      <w:r w:rsidRPr="006E5BA0">
        <w:rPr>
          <w:color w:val="000000" w:themeColor="text1"/>
        </w:rPr>
        <w:t>pobyt venku může být realizován na školní zahradě i mimo areál mateřské školy.</w:t>
      </w:r>
    </w:p>
    <w:p w14:paraId="2DC103B1" w14:textId="77777777" w:rsidR="002C7E58" w:rsidRPr="006A180B" w:rsidRDefault="002C7E58" w:rsidP="00C436C3">
      <w:pPr>
        <w:rPr>
          <w:color w:val="000000" w:themeColor="text1"/>
        </w:rPr>
      </w:pPr>
    </w:p>
    <w:p w14:paraId="60B778F0" w14:textId="77777777" w:rsidR="002C7E58" w:rsidRPr="006A180B" w:rsidRDefault="002C7E58" w:rsidP="00C436C3">
      <w:pPr>
        <w:rPr>
          <w:b/>
          <w:bCs/>
          <w:color w:val="000000" w:themeColor="text1"/>
        </w:rPr>
      </w:pPr>
      <w:r w:rsidRPr="006A180B">
        <w:rPr>
          <w:b/>
          <w:bCs/>
          <w:color w:val="000000" w:themeColor="text1"/>
        </w:rPr>
        <w:t>Polední a odpolední část</w:t>
      </w:r>
    </w:p>
    <w:p w14:paraId="79A76EA5" w14:textId="77777777" w:rsidR="002C7E58" w:rsidRPr="006E5BA0" w:rsidRDefault="002C7E58" w:rsidP="006E5BA0">
      <w:pPr>
        <w:pStyle w:val="Odstavecseseznamem"/>
        <w:numPr>
          <w:ilvl w:val="0"/>
          <w:numId w:val="23"/>
        </w:numPr>
        <w:rPr>
          <w:i/>
          <w:iCs/>
          <w:color w:val="000000" w:themeColor="text1"/>
        </w:rPr>
      </w:pPr>
      <w:r w:rsidRPr="006E5BA0">
        <w:rPr>
          <w:i/>
          <w:iCs/>
          <w:color w:val="000000" w:themeColor="text1"/>
        </w:rPr>
        <w:t>Oběd a příprava na odpočinek</w:t>
      </w:r>
    </w:p>
    <w:p w14:paraId="274C9984" w14:textId="77777777" w:rsidR="002C7E58" w:rsidRPr="006E5BA0" w:rsidRDefault="002C7E58" w:rsidP="006E5BA0">
      <w:pPr>
        <w:pStyle w:val="Odstavecseseznamem"/>
        <w:numPr>
          <w:ilvl w:val="0"/>
          <w:numId w:val="23"/>
        </w:numPr>
        <w:rPr>
          <w:color w:val="000000" w:themeColor="text1"/>
        </w:rPr>
      </w:pPr>
      <w:r w:rsidRPr="006E5BA0">
        <w:rPr>
          <w:color w:val="000000" w:themeColor="text1"/>
        </w:rPr>
        <w:t>hygiena a příprava na oběd,</w:t>
      </w:r>
    </w:p>
    <w:p w14:paraId="40AA343F" w14:textId="77777777" w:rsidR="002C7E58" w:rsidRPr="006E5BA0" w:rsidRDefault="002C7E58" w:rsidP="006E5BA0">
      <w:pPr>
        <w:pStyle w:val="Odstavecseseznamem"/>
        <w:numPr>
          <w:ilvl w:val="0"/>
          <w:numId w:val="23"/>
        </w:numPr>
        <w:rPr>
          <w:color w:val="000000" w:themeColor="text1"/>
        </w:rPr>
      </w:pPr>
      <w:r w:rsidRPr="006E5BA0">
        <w:rPr>
          <w:color w:val="000000" w:themeColor="text1"/>
        </w:rPr>
        <w:t>oběd a rozvoj sebeobsluhy při stolování,</w:t>
      </w:r>
    </w:p>
    <w:p w14:paraId="5CA31FD0" w14:textId="77777777" w:rsidR="002C7E58" w:rsidRPr="006E5BA0" w:rsidRDefault="002C7E58" w:rsidP="006E5BA0">
      <w:pPr>
        <w:pStyle w:val="Odstavecseseznamem"/>
        <w:numPr>
          <w:ilvl w:val="0"/>
          <w:numId w:val="23"/>
        </w:numPr>
        <w:rPr>
          <w:color w:val="000000" w:themeColor="text1"/>
        </w:rPr>
      </w:pPr>
      <w:r w:rsidRPr="006E5BA0">
        <w:rPr>
          <w:color w:val="000000" w:themeColor="text1"/>
        </w:rPr>
        <w:t>hygiena, převlékání a příprava na odpočinek,</w:t>
      </w:r>
    </w:p>
    <w:p w14:paraId="517D3EAC" w14:textId="2FAA22F9" w:rsidR="002C7E58" w:rsidRDefault="002C7E58" w:rsidP="00C436C3">
      <w:pPr>
        <w:pStyle w:val="Odstavecseseznamem"/>
        <w:numPr>
          <w:ilvl w:val="0"/>
          <w:numId w:val="23"/>
        </w:numPr>
        <w:rPr>
          <w:color w:val="000000" w:themeColor="text1"/>
        </w:rPr>
      </w:pPr>
      <w:r w:rsidRPr="006E5BA0">
        <w:rPr>
          <w:color w:val="000000" w:themeColor="text1"/>
        </w:rPr>
        <w:t>odchod dětí po obědě dle předem dohodnutých podmínek.</w:t>
      </w:r>
    </w:p>
    <w:p w14:paraId="5333B52E" w14:textId="77777777" w:rsidR="006E5BA0" w:rsidRPr="006E5BA0" w:rsidRDefault="006E5BA0" w:rsidP="006E5BA0">
      <w:pPr>
        <w:pStyle w:val="Odstavecseseznamem"/>
        <w:rPr>
          <w:color w:val="000000" w:themeColor="text1"/>
        </w:rPr>
      </w:pPr>
    </w:p>
    <w:p w14:paraId="4CDA1D08" w14:textId="77777777" w:rsidR="002C7E58" w:rsidRPr="006A180B" w:rsidRDefault="002C7E58" w:rsidP="00C436C3">
      <w:pPr>
        <w:rPr>
          <w:i/>
          <w:iCs/>
          <w:color w:val="000000" w:themeColor="text1"/>
        </w:rPr>
      </w:pPr>
      <w:r w:rsidRPr="006A180B">
        <w:rPr>
          <w:i/>
          <w:iCs/>
          <w:color w:val="000000" w:themeColor="text1"/>
        </w:rPr>
        <w:t>Odpočinek a klidové činnosti</w:t>
      </w:r>
    </w:p>
    <w:p w14:paraId="66989FDC" w14:textId="77777777" w:rsidR="002C7E58" w:rsidRPr="006E5BA0" w:rsidRDefault="002C7E58" w:rsidP="006E5BA0">
      <w:pPr>
        <w:pStyle w:val="Odstavecseseznamem"/>
        <w:numPr>
          <w:ilvl w:val="0"/>
          <w:numId w:val="24"/>
        </w:numPr>
        <w:rPr>
          <w:color w:val="000000" w:themeColor="text1"/>
        </w:rPr>
      </w:pPr>
      <w:r w:rsidRPr="006E5BA0">
        <w:rPr>
          <w:color w:val="000000" w:themeColor="text1"/>
        </w:rPr>
        <w:t>poslech četby, poslechové a relaxační činnosti,</w:t>
      </w:r>
    </w:p>
    <w:p w14:paraId="0839A09A" w14:textId="77777777" w:rsidR="002C7E58" w:rsidRPr="006E5BA0" w:rsidRDefault="002C7E58" w:rsidP="006E5BA0">
      <w:pPr>
        <w:pStyle w:val="Odstavecseseznamem"/>
        <w:numPr>
          <w:ilvl w:val="0"/>
          <w:numId w:val="24"/>
        </w:numPr>
        <w:rPr>
          <w:color w:val="000000" w:themeColor="text1"/>
        </w:rPr>
      </w:pPr>
      <w:r w:rsidRPr="006E5BA0">
        <w:rPr>
          <w:color w:val="000000" w:themeColor="text1"/>
        </w:rPr>
        <w:t>odpočinek a spánek podle individuálních potřeb dětí,</w:t>
      </w:r>
    </w:p>
    <w:p w14:paraId="25D2FA15" w14:textId="77777777" w:rsidR="002C7E58" w:rsidRPr="006E5BA0" w:rsidRDefault="002C7E58" w:rsidP="006E5BA0">
      <w:pPr>
        <w:pStyle w:val="Odstavecseseznamem"/>
        <w:numPr>
          <w:ilvl w:val="0"/>
          <w:numId w:val="24"/>
        </w:numPr>
        <w:rPr>
          <w:color w:val="000000" w:themeColor="text1"/>
        </w:rPr>
      </w:pPr>
      <w:r w:rsidRPr="006E5BA0">
        <w:rPr>
          <w:color w:val="000000" w:themeColor="text1"/>
        </w:rPr>
        <w:t>dětem, které nepotřebují spát, jsou po nezbytné době odpočinku nabízeny klidové činnosti.</w:t>
      </w:r>
    </w:p>
    <w:p w14:paraId="29D0ABB5" w14:textId="77777777" w:rsidR="002C7E58" w:rsidRPr="006A180B" w:rsidRDefault="002C7E58" w:rsidP="00C436C3">
      <w:pPr>
        <w:rPr>
          <w:color w:val="000000" w:themeColor="text1"/>
        </w:rPr>
      </w:pPr>
    </w:p>
    <w:p w14:paraId="4557FB72" w14:textId="77777777" w:rsidR="002C7E58" w:rsidRPr="006A180B" w:rsidRDefault="002C7E58" w:rsidP="00C436C3">
      <w:pPr>
        <w:rPr>
          <w:i/>
          <w:iCs/>
          <w:color w:val="000000" w:themeColor="text1"/>
        </w:rPr>
      </w:pPr>
      <w:r w:rsidRPr="006A180B">
        <w:rPr>
          <w:i/>
          <w:iCs/>
          <w:color w:val="000000" w:themeColor="text1"/>
        </w:rPr>
        <w:t>Odpolední část</w:t>
      </w:r>
    </w:p>
    <w:p w14:paraId="5B562332" w14:textId="77777777" w:rsidR="002C7E58" w:rsidRPr="006E5BA0" w:rsidRDefault="002C7E58" w:rsidP="006E5BA0">
      <w:pPr>
        <w:pStyle w:val="Odstavecseseznamem"/>
        <w:numPr>
          <w:ilvl w:val="0"/>
          <w:numId w:val="26"/>
        </w:numPr>
        <w:rPr>
          <w:color w:val="000000" w:themeColor="text1"/>
        </w:rPr>
      </w:pPr>
      <w:r w:rsidRPr="006E5BA0">
        <w:rPr>
          <w:color w:val="000000" w:themeColor="text1"/>
        </w:rPr>
        <w:t>odpolední svačina, případně průběžně podle organizace dne a potřeb dětí,</w:t>
      </w:r>
    </w:p>
    <w:p w14:paraId="12912CC1" w14:textId="77777777" w:rsidR="002C7E58" w:rsidRPr="006E5BA0" w:rsidRDefault="002C7E58" w:rsidP="006E5BA0">
      <w:pPr>
        <w:pStyle w:val="Odstavecseseznamem"/>
        <w:numPr>
          <w:ilvl w:val="0"/>
          <w:numId w:val="26"/>
        </w:numPr>
        <w:rPr>
          <w:color w:val="000000" w:themeColor="text1"/>
        </w:rPr>
      </w:pPr>
      <w:r w:rsidRPr="006E5BA0">
        <w:rPr>
          <w:color w:val="000000" w:themeColor="text1"/>
        </w:rPr>
        <w:t>spontánní hry a činnosti podle volby dětí,</w:t>
      </w:r>
    </w:p>
    <w:p w14:paraId="666E97B1" w14:textId="77777777" w:rsidR="002C7E58" w:rsidRPr="006E5BA0" w:rsidRDefault="002C7E58" w:rsidP="006E5BA0">
      <w:pPr>
        <w:pStyle w:val="Odstavecseseznamem"/>
        <w:numPr>
          <w:ilvl w:val="0"/>
          <w:numId w:val="26"/>
        </w:numPr>
        <w:rPr>
          <w:color w:val="000000" w:themeColor="text1"/>
        </w:rPr>
      </w:pPr>
      <w:r w:rsidRPr="006E5BA0">
        <w:rPr>
          <w:color w:val="000000" w:themeColor="text1"/>
        </w:rPr>
        <w:t>individuální, skupinové a společné aktivity,</w:t>
      </w:r>
    </w:p>
    <w:p w14:paraId="3BBE4841" w14:textId="77777777" w:rsidR="002C7E58" w:rsidRPr="006E5BA0" w:rsidRDefault="002C7E58" w:rsidP="006E5BA0">
      <w:pPr>
        <w:pStyle w:val="Odstavecseseznamem"/>
        <w:numPr>
          <w:ilvl w:val="0"/>
          <w:numId w:val="26"/>
        </w:numPr>
        <w:rPr>
          <w:color w:val="000000" w:themeColor="text1"/>
        </w:rPr>
      </w:pPr>
      <w:r w:rsidRPr="006E5BA0">
        <w:rPr>
          <w:color w:val="000000" w:themeColor="text1"/>
        </w:rPr>
        <w:t>výtvarné, pracovní, hudební, pohybové, manipulační a další činnosti,</w:t>
      </w:r>
    </w:p>
    <w:p w14:paraId="0DE6AF1F" w14:textId="77777777" w:rsidR="002C7E58" w:rsidRPr="006E5BA0" w:rsidRDefault="002C7E58" w:rsidP="006E5BA0">
      <w:pPr>
        <w:pStyle w:val="Odstavecseseznamem"/>
        <w:numPr>
          <w:ilvl w:val="0"/>
          <w:numId w:val="26"/>
        </w:numPr>
        <w:rPr>
          <w:color w:val="000000" w:themeColor="text1"/>
        </w:rPr>
      </w:pPr>
      <w:r w:rsidRPr="006E5BA0">
        <w:rPr>
          <w:color w:val="000000" w:themeColor="text1"/>
        </w:rPr>
        <w:t>pobyt na školní zahradě nebo venku, pokud to dovolují podmínky,</w:t>
      </w:r>
    </w:p>
    <w:p w14:paraId="65D8F301" w14:textId="77777777" w:rsidR="002C7E58" w:rsidRPr="006E5BA0" w:rsidRDefault="002C7E58" w:rsidP="006E5BA0">
      <w:pPr>
        <w:pStyle w:val="Odstavecseseznamem"/>
        <w:numPr>
          <w:ilvl w:val="0"/>
          <w:numId w:val="26"/>
        </w:numPr>
        <w:rPr>
          <w:color w:val="000000" w:themeColor="text1"/>
        </w:rPr>
      </w:pPr>
      <w:r w:rsidRPr="006E5BA0">
        <w:rPr>
          <w:color w:val="000000" w:themeColor="text1"/>
        </w:rPr>
        <w:t>postupné rozcházení dětí a předávání zákonným zástupcům.</w:t>
      </w:r>
    </w:p>
    <w:p w14:paraId="4EEF56C9" w14:textId="77777777" w:rsidR="002C7E58" w:rsidRPr="006A180B" w:rsidRDefault="002C7E58" w:rsidP="00C436C3">
      <w:pPr>
        <w:rPr>
          <w:color w:val="000000" w:themeColor="text1"/>
        </w:rPr>
      </w:pPr>
    </w:p>
    <w:p w14:paraId="3446E1F6" w14:textId="60C7090B" w:rsidR="002C7E58" w:rsidRDefault="002C7E58" w:rsidP="006E5BA0">
      <w:pPr>
        <w:jc w:val="both"/>
        <w:rPr>
          <w:color w:val="000000" w:themeColor="text1"/>
        </w:rPr>
      </w:pPr>
      <w:r w:rsidRPr="006E5BA0">
        <w:rPr>
          <w:color w:val="000000" w:themeColor="text1"/>
        </w:rPr>
        <w:t>V průběhu celého dne je dětem poskytován dostatek prostoru pro spontánní hru, vlastní aktivitu, individuální potřeby, odpočinek a volbu činností. Vzdělávací nabídka je přizpůsobována aktuální situaci a vychází z pedagogického záměru, potřeb a možností jednotlivých dětí i skupiny</w:t>
      </w:r>
    </w:p>
    <w:p w14:paraId="69FE5E6E" w14:textId="77777777" w:rsidR="006E5BA0" w:rsidRDefault="006E5BA0" w:rsidP="006E5BA0">
      <w:pPr>
        <w:jc w:val="both"/>
        <w:rPr>
          <w:color w:val="000000" w:themeColor="text1"/>
        </w:rPr>
      </w:pPr>
    </w:p>
    <w:p w14:paraId="76024AF9" w14:textId="77777777" w:rsidR="006E5BA0" w:rsidRDefault="006E5BA0" w:rsidP="006E5BA0">
      <w:pPr>
        <w:jc w:val="both"/>
        <w:rPr>
          <w:color w:val="000000" w:themeColor="text1"/>
        </w:rPr>
      </w:pPr>
    </w:p>
    <w:p w14:paraId="7F995325" w14:textId="77777777" w:rsidR="006E5BA0" w:rsidRDefault="006E5BA0" w:rsidP="006E5BA0">
      <w:pPr>
        <w:jc w:val="both"/>
        <w:rPr>
          <w:color w:val="000000" w:themeColor="text1"/>
        </w:rPr>
      </w:pPr>
    </w:p>
    <w:p w14:paraId="2D9FA146" w14:textId="77777777" w:rsidR="00DC774F" w:rsidRDefault="00DC774F" w:rsidP="006E5BA0">
      <w:pPr>
        <w:jc w:val="both"/>
        <w:rPr>
          <w:color w:val="000000" w:themeColor="text1"/>
        </w:rPr>
      </w:pPr>
    </w:p>
    <w:p w14:paraId="34692FD8" w14:textId="77777777" w:rsidR="00DC774F" w:rsidRDefault="00DC774F" w:rsidP="006E5BA0">
      <w:pPr>
        <w:jc w:val="both"/>
        <w:rPr>
          <w:color w:val="000000" w:themeColor="text1"/>
        </w:rPr>
      </w:pPr>
    </w:p>
    <w:p w14:paraId="7FF0D87A" w14:textId="77777777" w:rsidR="006E5BA0" w:rsidRDefault="006E5BA0" w:rsidP="006E5BA0">
      <w:pPr>
        <w:jc w:val="both"/>
        <w:rPr>
          <w:color w:val="000000" w:themeColor="text1"/>
        </w:rPr>
      </w:pPr>
    </w:p>
    <w:p w14:paraId="1E5769CB" w14:textId="77777777" w:rsidR="002C7E58" w:rsidRPr="006E5BA0" w:rsidRDefault="002C7E58" w:rsidP="00C436C3">
      <w:pPr>
        <w:rPr>
          <w:b/>
          <w:bCs/>
          <w:sz w:val="36"/>
        </w:rPr>
      </w:pPr>
      <w:r w:rsidRPr="006E5BA0">
        <w:rPr>
          <w:b/>
          <w:bCs/>
        </w:rPr>
        <w:t>Informování o akcích</w:t>
      </w:r>
    </w:p>
    <w:p w14:paraId="1A8258E8" w14:textId="77777777" w:rsidR="002C7E58" w:rsidRDefault="002C7E58" w:rsidP="00DC774F">
      <w:pPr>
        <w:jc w:val="both"/>
      </w:pPr>
      <w:r>
        <w:t xml:space="preserve">Škola informuje o akcích prostřednictvím elektronického systému Naše MŠ, nástěnek, webových stránek nebo přímým sdělením. Je-li podle povahy akce potřebný zvláštní souhlas zákonného zástupce, škola si jej předem vyžádá. Při akcích pořádaných společně pro rodiče a děti (hrabání zahrady, podzimní dílničky apod.) přebírají rodiče, případně jejich zástupci plnou odpovědnost za děti příchodem na akci. </w:t>
      </w:r>
    </w:p>
    <w:p w14:paraId="7CF67CC3" w14:textId="77777777" w:rsidR="000A3B90" w:rsidRDefault="000A3B90" w:rsidP="006E3D9D">
      <w:pPr>
        <w:jc w:val="both"/>
      </w:pPr>
    </w:p>
    <w:p w14:paraId="1617E616" w14:textId="77777777" w:rsidR="000A3B90" w:rsidRDefault="000A3B90" w:rsidP="006E3D9D">
      <w:pPr>
        <w:jc w:val="both"/>
      </w:pPr>
    </w:p>
    <w:p w14:paraId="00CC8076" w14:textId="77777777" w:rsidR="000A3B90" w:rsidRDefault="000A3B90" w:rsidP="006E3D9D">
      <w:pPr>
        <w:jc w:val="both"/>
      </w:pPr>
    </w:p>
    <w:p w14:paraId="65F06B8C" w14:textId="77777777" w:rsidR="00F56E96" w:rsidRDefault="00F56E96" w:rsidP="006E3D9D">
      <w:pPr>
        <w:jc w:val="both"/>
      </w:pPr>
    </w:p>
    <w:p w14:paraId="59E6291D" w14:textId="77777777" w:rsidR="00F56E96" w:rsidRDefault="00F56E96" w:rsidP="006E3D9D">
      <w:pPr>
        <w:jc w:val="both"/>
      </w:pPr>
    </w:p>
    <w:p w14:paraId="15D5DA28" w14:textId="77777777" w:rsidR="00F56E96" w:rsidRDefault="00F56E96" w:rsidP="006E3D9D">
      <w:pPr>
        <w:jc w:val="both"/>
      </w:pPr>
    </w:p>
    <w:p w14:paraId="62F2FFD9" w14:textId="77777777" w:rsidR="00F56E96" w:rsidRDefault="00F56E96" w:rsidP="006E3D9D">
      <w:pPr>
        <w:jc w:val="both"/>
      </w:pPr>
    </w:p>
    <w:p w14:paraId="0F8EAA8E" w14:textId="77777777" w:rsidR="00F56E96" w:rsidRDefault="00F56E96" w:rsidP="006E3D9D">
      <w:pPr>
        <w:jc w:val="both"/>
      </w:pPr>
    </w:p>
    <w:p w14:paraId="63375496" w14:textId="77777777" w:rsidR="00F56E96" w:rsidRDefault="00F56E96" w:rsidP="006E3D9D">
      <w:pPr>
        <w:jc w:val="both"/>
      </w:pPr>
    </w:p>
    <w:p w14:paraId="217CFF50" w14:textId="77777777" w:rsidR="00F56E96" w:rsidRDefault="00F56E96" w:rsidP="006E3D9D">
      <w:pPr>
        <w:jc w:val="both"/>
      </w:pPr>
    </w:p>
    <w:p w14:paraId="7178689D" w14:textId="77777777" w:rsidR="00F56E96" w:rsidRDefault="00F56E96" w:rsidP="006E3D9D">
      <w:pPr>
        <w:jc w:val="both"/>
      </w:pPr>
    </w:p>
    <w:p w14:paraId="74CB4A87" w14:textId="77777777" w:rsidR="00F56E96" w:rsidRDefault="00F56E96" w:rsidP="006E3D9D">
      <w:pPr>
        <w:jc w:val="both"/>
      </w:pPr>
    </w:p>
    <w:p w14:paraId="64BC651C" w14:textId="77777777" w:rsidR="00F56E96" w:rsidRDefault="00F56E96" w:rsidP="006E3D9D">
      <w:pPr>
        <w:jc w:val="both"/>
      </w:pPr>
    </w:p>
    <w:p w14:paraId="0687D3F5" w14:textId="77777777" w:rsidR="00F56E96" w:rsidRDefault="00F56E96" w:rsidP="006E3D9D">
      <w:pPr>
        <w:jc w:val="both"/>
      </w:pPr>
    </w:p>
    <w:p w14:paraId="260F4F4C" w14:textId="77777777" w:rsidR="00F56E96" w:rsidRDefault="00F56E96" w:rsidP="006E3D9D">
      <w:pPr>
        <w:jc w:val="both"/>
      </w:pPr>
    </w:p>
    <w:p w14:paraId="2A04F7F6" w14:textId="77777777" w:rsidR="00F56E96" w:rsidRDefault="00F56E96" w:rsidP="006E3D9D">
      <w:pPr>
        <w:jc w:val="both"/>
      </w:pPr>
    </w:p>
    <w:p w14:paraId="4E9D8C47" w14:textId="77777777" w:rsidR="00F56E96" w:rsidRDefault="00F56E96" w:rsidP="006E3D9D">
      <w:pPr>
        <w:jc w:val="both"/>
      </w:pPr>
    </w:p>
    <w:p w14:paraId="6FE26FA6" w14:textId="77777777" w:rsidR="00F56E96" w:rsidRDefault="00F56E96" w:rsidP="006E3D9D">
      <w:pPr>
        <w:jc w:val="both"/>
      </w:pPr>
    </w:p>
    <w:p w14:paraId="681EEA9A" w14:textId="77777777" w:rsidR="00F56E96" w:rsidRDefault="00F56E96" w:rsidP="006E3D9D">
      <w:pPr>
        <w:jc w:val="both"/>
      </w:pPr>
    </w:p>
    <w:p w14:paraId="77E3475E" w14:textId="77777777" w:rsidR="00F56E96" w:rsidRDefault="00F56E96" w:rsidP="006E3D9D">
      <w:pPr>
        <w:jc w:val="both"/>
      </w:pPr>
    </w:p>
    <w:p w14:paraId="5BFC8EEE" w14:textId="77777777" w:rsidR="00F56E96" w:rsidRDefault="00F56E96" w:rsidP="006E3D9D">
      <w:pPr>
        <w:jc w:val="both"/>
      </w:pPr>
    </w:p>
    <w:p w14:paraId="037DE080" w14:textId="77777777" w:rsidR="006E5BA0" w:rsidRDefault="006E5BA0" w:rsidP="006E3D9D">
      <w:pPr>
        <w:jc w:val="both"/>
      </w:pPr>
    </w:p>
    <w:p w14:paraId="7D0E893D" w14:textId="77777777" w:rsidR="006E5BA0" w:rsidRDefault="006E5BA0" w:rsidP="006E3D9D">
      <w:pPr>
        <w:jc w:val="both"/>
      </w:pPr>
    </w:p>
    <w:p w14:paraId="5EA4BF9A" w14:textId="77777777" w:rsidR="006E5BA0" w:rsidRDefault="006E5BA0" w:rsidP="006E3D9D">
      <w:pPr>
        <w:jc w:val="both"/>
      </w:pPr>
    </w:p>
    <w:p w14:paraId="6033418E" w14:textId="77777777" w:rsidR="000A3B90" w:rsidRDefault="000A3B90" w:rsidP="006E3D9D">
      <w:pPr>
        <w:jc w:val="both"/>
      </w:pPr>
    </w:p>
    <w:p w14:paraId="2CC8281E" w14:textId="22BAE5EE" w:rsidR="0090438F" w:rsidRPr="00293DA5" w:rsidRDefault="0090438F" w:rsidP="0090438F">
      <w:pPr>
        <w:pStyle w:val="Nadpis1"/>
        <w:rPr>
          <w:color w:val="92D050"/>
        </w:rPr>
      </w:pPr>
      <w:bookmarkStart w:id="11" w:name="_Toc239083065"/>
      <w:r w:rsidRPr="00293DA5">
        <w:rPr>
          <w:color w:val="92D050"/>
        </w:rPr>
        <w:t>Povinné předškolní vzdělávání</w:t>
      </w:r>
      <w:bookmarkEnd w:id="11"/>
    </w:p>
    <w:p w14:paraId="7629E19F" w14:textId="232B3341" w:rsidR="00576011" w:rsidRPr="006E4A28" w:rsidRDefault="003704AD" w:rsidP="0021218D">
      <w:pPr>
        <w:jc w:val="both"/>
        <w:rPr>
          <w:rFonts w:cs="Times New Roman"/>
          <w:szCs w:val="24"/>
        </w:rPr>
      </w:pPr>
      <w:r w:rsidRPr="006E4A28">
        <w:rPr>
          <w:rFonts w:cs="Times New Roman"/>
          <w:szCs w:val="24"/>
        </w:rPr>
        <w:t>S účinností od 1.1.20</w:t>
      </w:r>
      <w:r w:rsidR="00A36C55">
        <w:rPr>
          <w:rFonts w:cs="Times New Roman"/>
          <w:szCs w:val="24"/>
        </w:rPr>
        <w:t>1</w:t>
      </w:r>
      <w:r w:rsidRPr="006E4A28">
        <w:rPr>
          <w:rFonts w:cs="Times New Roman"/>
          <w:szCs w:val="24"/>
        </w:rPr>
        <w:t>7 je předškolní vzdělávání od počátku školního roku, který následuje po dni kdy dítě</w:t>
      </w:r>
      <w:r w:rsidR="00EB79EB" w:rsidRPr="006E4A28">
        <w:rPr>
          <w:rFonts w:cs="Times New Roman"/>
          <w:szCs w:val="24"/>
        </w:rPr>
        <w:t xml:space="preserve"> dosáhne pátého roku věku, do zahájení povinné školní docházky POVINNÉ. </w:t>
      </w:r>
      <w:r w:rsidR="00576011" w:rsidRPr="006E4A28">
        <w:rPr>
          <w:rFonts w:cs="Times New Roman"/>
          <w:bCs/>
          <w:szCs w:val="24"/>
        </w:rPr>
        <w:t xml:space="preserve">Povinné předškolní vzdělávání má formu pravidelné denní docházky v pracovních dnech. Povinnost předškolního vzdělávání není dána ve dnech, které připadají na období školních prázdnin. </w:t>
      </w:r>
      <w:r w:rsidR="00576011" w:rsidRPr="006E4A28">
        <w:rPr>
          <w:rFonts w:cs="Times New Roman"/>
          <w:szCs w:val="24"/>
        </w:rPr>
        <w:t>(</w:t>
      </w:r>
      <w:r w:rsidR="00576011" w:rsidRPr="006E4A28">
        <w:rPr>
          <w:rFonts w:cs="Times New Roman"/>
          <w:bCs/>
          <w:szCs w:val="24"/>
        </w:rPr>
        <w:t xml:space="preserve">§ 34 odst. 1 a § 34a odst. 3 zákona č. </w:t>
      </w:r>
      <w:r w:rsidR="00576011" w:rsidRPr="006E4A28">
        <w:rPr>
          <w:rFonts w:cs="Times New Roman"/>
          <w:szCs w:val="24"/>
        </w:rPr>
        <w:t>561/2004 Sb.</w:t>
      </w:r>
      <w:r w:rsidR="00DE6AF5" w:rsidRPr="006E4A28">
        <w:rPr>
          <w:rFonts w:cs="Times New Roman"/>
          <w:szCs w:val="24"/>
        </w:rPr>
        <w:t>)</w:t>
      </w:r>
    </w:p>
    <w:p w14:paraId="2EB174D5" w14:textId="1859B2E7" w:rsidR="00365D69" w:rsidRPr="006E4A28" w:rsidRDefault="00365D69" w:rsidP="0021218D">
      <w:pPr>
        <w:jc w:val="both"/>
        <w:rPr>
          <w:rFonts w:cs="Times New Roman"/>
          <w:szCs w:val="24"/>
        </w:rPr>
      </w:pPr>
      <w:r w:rsidRPr="006E4A28">
        <w:rPr>
          <w:rFonts w:cs="Times New Roman"/>
          <w:szCs w:val="24"/>
        </w:rPr>
        <w:t>Zákonný zástupce dítěte je povinen přihlásit</w:t>
      </w:r>
      <w:r w:rsidR="004D2354" w:rsidRPr="006E4A28">
        <w:rPr>
          <w:rFonts w:cs="Times New Roman"/>
          <w:szCs w:val="24"/>
        </w:rPr>
        <w:t xml:space="preserve"> dítě k zápisu k předškolnímu vzdělávání v kalendářním roce, ve kterém začíná povinnost předškolního vzdělávání dítěte</w:t>
      </w:r>
      <w:r w:rsidR="00152A7C" w:rsidRPr="006E4A28">
        <w:rPr>
          <w:rFonts w:cs="Times New Roman"/>
          <w:szCs w:val="24"/>
        </w:rPr>
        <w:t>. (§34a od</w:t>
      </w:r>
      <w:r w:rsidR="00304543" w:rsidRPr="006E4A28">
        <w:rPr>
          <w:rFonts w:cs="Times New Roman"/>
          <w:szCs w:val="24"/>
        </w:rPr>
        <w:t>st.2).</w:t>
      </w:r>
    </w:p>
    <w:p w14:paraId="3FC17BD6" w14:textId="198FED1E" w:rsidR="00576011" w:rsidRPr="006E4A28" w:rsidRDefault="00304543" w:rsidP="0021218D">
      <w:pPr>
        <w:jc w:val="both"/>
        <w:rPr>
          <w:rFonts w:cs="Times New Roman"/>
          <w:szCs w:val="24"/>
        </w:rPr>
      </w:pPr>
      <w:r w:rsidRPr="006E4A28">
        <w:rPr>
          <w:rFonts w:cs="Times New Roman"/>
          <w:szCs w:val="24"/>
        </w:rPr>
        <w:t xml:space="preserve">Pokud nepřihlásí zákonný zástupce dítě k povinnému </w:t>
      </w:r>
      <w:r w:rsidR="005D4F20" w:rsidRPr="006E4A28">
        <w:rPr>
          <w:rFonts w:cs="Times New Roman"/>
          <w:szCs w:val="24"/>
        </w:rPr>
        <w:t>předškolnímu vzdělávání, dopustí se přestupku podle §182a školského zákona.</w:t>
      </w:r>
    </w:p>
    <w:p w14:paraId="52008CF0" w14:textId="43D1625B" w:rsidR="00576011" w:rsidRPr="006E4A28" w:rsidRDefault="00576011" w:rsidP="0021218D">
      <w:pPr>
        <w:jc w:val="both"/>
        <w:rPr>
          <w:rFonts w:cs="Times New Roman"/>
          <w:color w:val="000000" w:themeColor="text1"/>
          <w:szCs w:val="24"/>
        </w:rPr>
      </w:pPr>
      <w:r w:rsidRPr="006E4A28">
        <w:rPr>
          <w:rFonts w:cs="Times New Roman"/>
          <w:kern w:val="1"/>
          <w:szCs w:val="24"/>
          <w:lang w:eastAsia="ar-SA"/>
        </w:rPr>
        <w:t>Zákonný zástupce dítěte je povinen zajistit účast dítěte na vzdělávání v rozsahu nepřetržitých 4 hodin denně, a </w:t>
      </w:r>
      <w:r w:rsidRPr="006E4A28">
        <w:rPr>
          <w:rFonts w:cs="Times New Roman"/>
          <w:szCs w:val="24"/>
        </w:rPr>
        <w:t>to od v čase zpravidla od 8.00 hod. do 12.00 hod.</w:t>
      </w:r>
      <w:r w:rsidRPr="006E4A28">
        <w:rPr>
          <w:rFonts w:cs="Times New Roman"/>
          <w:kern w:val="1"/>
          <w:szCs w:val="24"/>
          <w:lang w:eastAsia="ar-SA"/>
        </w:rPr>
        <w:t xml:space="preserve"> </w:t>
      </w:r>
      <w:r w:rsidRPr="006E4A28">
        <w:rPr>
          <w:rFonts w:cs="Times New Roman"/>
          <w:color w:val="000000" w:themeColor="text1"/>
          <w:szCs w:val="24"/>
        </w:rPr>
        <w:t>(§ 1c vyhlášky č. 14/2005 Sb.</w:t>
      </w:r>
      <w:r w:rsidR="001B479C" w:rsidRPr="006E4A28">
        <w:rPr>
          <w:rFonts w:cs="Times New Roman"/>
          <w:color w:val="000000" w:themeColor="text1"/>
          <w:szCs w:val="24"/>
        </w:rPr>
        <w:t>)</w:t>
      </w:r>
    </w:p>
    <w:p w14:paraId="786BB948" w14:textId="1E66E827" w:rsidR="00576011" w:rsidRPr="006E4A28" w:rsidRDefault="00576011" w:rsidP="0021218D">
      <w:pPr>
        <w:jc w:val="both"/>
        <w:rPr>
          <w:rFonts w:cs="Times New Roman"/>
          <w:bCs/>
          <w:szCs w:val="24"/>
        </w:rPr>
      </w:pPr>
      <w:r w:rsidRPr="006E4A28">
        <w:rPr>
          <w:rFonts w:cs="Times New Roman"/>
          <w:bCs/>
          <w:szCs w:val="24"/>
        </w:rPr>
        <w:t xml:space="preserve">Nemůže-li se dítě předškolního vzdělávání zúčastnit, je zákonný zástupce dítěte povinen dítě řádně omluvit. Dítě musí být omluveno nejpozději do dvou pracovních dnů. </w:t>
      </w:r>
    </w:p>
    <w:p w14:paraId="57AFF445" w14:textId="5DF1311D" w:rsidR="00576011" w:rsidRPr="006E4A28" w:rsidRDefault="00576011" w:rsidP="0021218D">
      <w:pPr>
        <w:jc w:val="both"/>
        <w:rPr>
          <w:rFonts w:cs="Times New Roman"/>
          <w:bCs/>
          <w:szCs w:val="24"/>
        </w:rPr>
      </w:pPr>
      <w:r w:rsidRPr="006E4A28">
        <w:rPr>
          <w:rFonts w:cs="Times New Roman"/>
          <w:bCs/>
          <w:szCs w:val="24"/>
        </w:rPr>
        <w:t>Ředitel</w:t>
      </w:r>
      <w:r w:rsidR="004F529A" w:rsidRPr="006E4A28">
        <w:rPr>
          <w:rFonts w:cs="Times New Roman"/>
          <w:bCs/>
          <w:szCs w:val="24"/>
        </w:rPr>
        <w:t>ka</w:t>
      </w:r>
      <w:r w:rsidRPr="006E4A28">
        <w:rPr>
          <w:rFonts w:cs="Times New Roman"/>
          <w:bCs/>
          <w:szCs w:val="24"/>
        </w:rPr>
        <w:t xml:space="preserve"> školy je opráv</w:t>
      </w:r>
      <w:r w:rsidR="004F529A" w:rsidRPr="006E4A28">
        <w:rPr>
          <w:rFonts w:cs="Times New Roman"/>
          <w:bCs/>
          <w:szCs w:val="24"/>
        </w:rPr>
        <w:t>n</w:t>
      </w:r>
      <w:r w:rsidRPr="006E4A28">
        <w:rPr>
          <w:rFonts w:cs="Times New Roman"/>
          <w:bCs/>
          <w:szCs w:val="24"/>
        </w:rPr>
        <w:t>ěn</w:t>
      </w:r>
      <w:r w:rsidR="004F529A" w:rsidRPr="006E4A28">
        <w:rPr>
          <w:rFonts w:cs="Times New Roman"/>
          <w:bCs/>
          <w:szCs w:val="24"/>
        </w:rPr>
        <w:t>a</w:t>
      </w:r>
      <w:r w:rsidRPr="006E4A28">
        <w:rPr>
          <w:rFonts w:cs="Times New Roman"/>
          <w:bCs/>
          <w:szCs w:val="24"/>
        </w:rPr>
        <w:t xml:space="preserve"> požadovat doložení důvodů nepřítomnosti dítěte; zákonný zástupce dítěte je povinen doložit důvody nepřítomnosti dítěte nejpozději do 3 dnů ode dne výzvy. </w:t>
      </w:r>
      <w:r w:rsidRPr="009A23C6">
        <w:rPr>
          <w:rFonts w:cs="Times New Roman"/>
          <w:color w:val="000000" w:themeColor="text1"/>
          <w:szCs w:val="24"/>
        </w:rPr>
        <w:t>(</w:t>
      </w:r>
      <w:r w:rsidRPr="009A23C6">
        <w:rPr>
          <w:rFonts w:cs="Times New Roman"/>
          <w:bCs/>
          <w:color w:val="000000" w:themeColor="text1"/>
          <w:szCs w:val="24"/>
        </w:rPr>
        <w:t xml:space="preserve">§ 34a odst. 4 zákona č. </w:t>
      </w:r>
      <w:r w:rsidRPr="009A23C6">
        <w:rPr>
          <w:rFonts w:cs="Times New Roman"/>
          <w:color w:val="000000" w:themeColor="text1"/>
          <w:szCs w:val="24"/>
        </w:rPr>
        <w:t>561/2004 Sb.</w:t>
      </w:r>
      <w:r w:rsidR="009A23C6" w:rsidRPr="009A23C6">
        <w:rPr>
          <w:rFonts w:cs="Times New Roman"/>
          <w:color w:val="000000" w:themeColor="text1"/>
          <w:szCs w:val="24"/>
        </w:rPr>
        <w:t>)</w:t>
      </w:r>
    </w:p>
    <w:p w14:paraId="0D718BC7" w14:textId="3477C82B" w:rsidR="00D53F61" w:rsidRPr="00A36C55" w:rsidRDefault="00B642BF" w:rsidP="00A36C55">
      <w:pPr>
        <w:jc w:val="both"/>
        <w:rPr>
          <w:rFonts w:cs="Times New Roman"/>
          <w:color w:val="FF0000"/>
          <w:szCs w:val="24"/>
        </w:rPr>
      </w:pPr>
      <w:r w:rsidRPr="006E4A28">
        <w:rPr>
          <w:rFonts w:cs="Times New Roman"/>
          <w:bCs/>
          <w:szCs w:val="24"/>
        </w:rPr>
        <w:t>Neomluvenou absenci dítěte řeší ředitelka</w:t>
      </w:r>
      <w:r w:rsidR="00145E07" w:rsidRPr="006E4A28">
        <w:rPr>
          <w:rFonts w:cs="Times New Roman"/>
          <w:bCs/>
          <w:szCs w:val="24"/>
        </w:rPr>
        <w:t xml:space="preserve"> školy pohovorem, na který je zákonný zástupce pozván doporučeným dopisem. Při pokračující absenci </w:t>
      </w:r>
      <w:r w:rsidR="00E53CC0" w:rsidRPr="006E4A28">
        <w:rPr>
          <w:rFonts w:cs="Times New Roman"/>
          <w:bCs/>
          <w:szCs w:val="24"/>
        </w:rPr>
        <w:t xml:space="preserve">ředitelka školy zašle oznámení o pokračující nepřítomnosti dítěte orgánu sociálně-právní ochrany dětí </w:t>
      </w:r>
      <w:r w:rsidR="00E53CC0" w:rsidRPr="00D53F61">
        <w:rPr>
          <w:rFonts w:cs="Times New Roman"/>
          <w:bCs/>
          <w:color w:val="000000" w:themeColor="text1"/>
          <w:szCs w:val="24"/>
        </w:rPr>
        <w:t>(</w:t>
      </w:r>
      <w:r w:rsidR="00E53CC0" w:rsidRPr="00D53F61">
        <w:rPr>
          <w:rFonts w:cs="Times New Roman"/>
          <w:color w:val="000000" w:themeColor="text1"/>
          <w:szCs w:val="24"/>
        </w:rPr>
        <w:t>§</w:t>
      </w:r>
      <w:r w:rsidR="001C1454" w:rsidRPr="00D53F61">
        <w:rPr>
          <w:rFonts w:cs="Times New Roman"/>
          <w:color w:val="000000" w:themeColor="text1"/>
          <w:szCs w:val="24"/>
        </w:rPr>
        <w:t>34a odst. 4)</w:t>
      </w:r>
      <w:r w:rsidR="004D0783" w:rsidRPr="00D53F61">
        <w:rPr>
          <w:rFonts w:cs="Times New Roman"/>
          <w:color w:val="000000" w:themeColor="text1"/>
          <w:szCs w:val="24"/>
        </w:rPr>
        <w:t>.</w:t>
      </w:r>
    </w:p>
    <w:p w14:paraId="4F7766F1" w14:textId="6D8110FD" w:rsidR="00180D6A" w:rsidRDefault="00180D6A" w:rsidP="00180D6A">
      <w:r>
        <w:t>Nepřítomnost dítěte omlouvá zákonný zástupce dítěte</w:t>
      </w:r>
      <w:r w:rsidR="005363B2">
        <w:t>.</w:t>
      </w:r>
    </w:p>
    <w:p w14:paraId="3B8C1DA6" w14:textId="0E91C697" w:rsidR="005363B2" w:rsidRDefault="005363B2" w:rsidP="00180D6A">
      <w:r>
        <w:t>Ředitelka mateřské školy je oprávněn požadovat doložení důvod</w:t>
      </w:r>
      <w:r w:rsidR="00EE44CD">
        <w:t>ů nepřítomnosti dítěte.</w:t>
      </w:r>
    </w:p>
    <w:p w14:paraId="229A3A2E" w14:textId="3BBB02F0" w:rsidR="00AD2DC9" w:rsidRDefault="00AD2DC9" w:rsidP="00180D6A">
      <w:r>
        <w:t>Zákonný zástupce je povinen doložit důvody nepřítomno</w:t>
      </w:r>
      <w:r w:rsidR="00494887">
        <w:t xml:space="preserve">sti dítěte nejpozději do 3 dnů ode dne výzvy. </w:t>
      </w:r>
    </w:p>
    <w:p w14:paraId="3C923698" w14:textId="77777777" w:rsidR="00551527" w:rsidRDefault="00551527" w:rsidP="00180D6A"/>
    <w:p w14:paraId="0BB37293" w14:textId="2898B9CF" w:rsidR="00551527" w:rsidRDefault="006A5B07" w:rsidP="00180D6A">
      <w:r>
        <w:t>Oznámení nepřítomnosti je možné provést:</w:t>
      </w:r>
    </w:p>
    <w:p w14:paraId="5EE2AF11" w14:textId="691F275E" w:rsidR="000902AD" w:rsidRDefault="000902AD">
      <w:pPr>
        <w:pStyle w:val="Odstavecseseznamem"/>
        <w:numPr>
          <w:ilvl w:val="0"/>
          <w:numId w:val="6"/>
        </w:numPr>
      </w:pPr>
      <w:r>
        <w:t>Správa MŠ</w:t>
      </w:r>
      <w:r w:rsidR="00195BC1">
        <w:t>, sekce omluvenky</w:t>
      </w:r>
    </w:p>
    <w:p w14:paraId="1A003C2F" w14:textId="368FD589" w:rsidR="00195BC1" w:rsidRDefault="00195BC1">
      <w:pPr>
        <w:pStyle w:val="Odstavecseseznamem"/>
        <w:numPr>
          <w:ilvl w:val="0"/>
          <w:numId w:val="6"/>
        </w:numPr>
      </w:pPr>
      <w:r>
        <w:t>Telefonicky do budovy škol</w:t>
      </w:r>
      <w:r w:rsidR="00A303E1">
        <w:t>ky</w:t>
      </w:r>
    </w:p>
    <w:p w14:paraId="14C236C0" w14:textId="65FF69A6" w:rsidR="006C7494" w:rsidRDefault="00797A6E" w:rsidP="00797A6E">
      <w:r>
        <w:t xml:space="preserve">Učitel eviduje školní </w:t>
      </w:r>
      <w:r w:rsidR="00A7631C">
        <w:t xml:space="preserve">docházky </w:t>
      </w:r>
      <w:r w:rsidR="00F41168">
        <w:t>své třídy.</w:t>
      </w:r>
      <w:r w:rsidR="006C7494">
        <w:t xml:space="preserve"> </w:t>
      </w:r>
    </w:p>
    <w:p w14:paraId="33F01711" w14:textId="77777777" w:rsidR="00C77271" w:rsidRDefault="00C77271" w:rsidP="00797A6E"/>
    <w:p w14:paraId="66E54F0D" w14:textId="77777777" w:rsidR="00C77271" w:rsidRDefault="00C77271" w:rsidP="00797A6E"/>
    <w:p w14:paraId="2A02D3A6" w14:textId="77777777" w:rsidR="00C77271" w:rsidRDefault="00C77271" w:rsidP="00797A6E"/>
    <w:p w14:paraId="0C25EADF" w14:textId="77777777" w:rsidR="00C77271" w:rsidRDefault="00C77271" w:rsidP="00797A6E"/>
    <w:p w14:paraId="73A6ECE1" w14:textId="77777777" w:rsidR="00C77271" w:rsidRDefault="00C77271" w:rsidP="00797A6E"/>
    <w:p w14:paraId="0A0CBBFE" w14:textId="77777777" w:rsidR="004D0783" w:rsidRDefault="004D0783" w:rsidP="00576011">
      <w:pPr>
        <w:jc w:val="both"/>
        <w:rPr>
          <w:bCs/>
        </w:rPr>
      </w:pPr>
    </w:p>
    <w:p w14:paraId="0DA92900" w14:textId="7E5D1BAF" w:rsidR="001C1454" w:rsidRDefault="00265C03" w:rsidP="003028D1">
      <w:pPr>
        <w:pStyle w:val="Nadpis2"/>
        <w:numPr>
          <w:ilvl w:val="1"/>
          <w:numId w:val="1"/>
        </w:numPr>
      </w:pPr>
      <w:bookmarkStart w:id="12" w:name="_Toc239083066"/>
      <w:r>
        <w:t>Individuální vzdělávání dítěte</w:t>
      </w:r>
      <w:bookmarkEnd w:id="12"/>
    </w:p>
    <w:p w14:paraId="2CC98385" w14:textId="77777777" w:rsidR="004029C0" w:rsidRDefault="00576011" w:rsidP="006036A9">
      <w:pPr>
        <w:rPr>
          <w:bCs/>
        </w:rPr>
      </w:pPr>
      <w:r>
        <w:rPr>
          <w:bCs/>
        </w:rPr>
        <w:t xml:space="preserve">Zákonný zástupce dítěte, pro které je předškolní vzdělávání povinné, může pro dítě, v odůvodněných případech, zvolit individuální vzdělávání. </w:t>
      </w:r>
    </w:p>
    <w:p w14:paraId="5A9F936C" w14:textId="62BFA852" w:rsidR="00A31AFD" w:rsidRPr="006036A9" w:rsidRDefault="00576011" w:rsidP="00A31AFD">
      <w:pPr>
        <w:rPr>
          <w:bCs/>
        </w:rPr>
      </w:pPr>
      <w:r>
        <w:rPr>
          <w:rFonts w:cs="Arial"/>
          <w:kern w:val="1"/>
          <w:lang w:eastAsia="ar-SA"/>
        </w:rPr>
        <w:t>Tuto skutečnost</w:t>
      </w:r>
      <w:r w:rsidRPr="00F4704D">
        <w:rPr>
          <w:rFonts w:cs="Arial"/>
          <w:kern w:val="1"/>
          <w:lang w:eastAsia="ar-SA"/>
        </w:rPr>
        <w:t xml:space="preserve"> je </w:t>
      </w:r>
      <w:r>
        <w:rPr>
          <w:rFonts w:cs="Arial"/>
          <w:kern w:val="1"/>
          <w:lang w:eastAsia="ar-SA"/>
        </w:rPr>
        <w:t xml:space="preserve">zákonný zástupce dítěte </w:t>
      </w:r>
      <w:r w:rsidRPr="00F4704D">
        <w:rPr>
          <w:rFonts w:cs="Arial"/>
          <w:kern w:val="1"/>
          <w:lang w:eastAsia="ar-SA"/>
        </w:rPr>
        <w:t xml:space="preserve">povinen </w:t>
      </w:r>
      <w:r>
        <w:rPr>
          <w:rFonts w:cs="Arial"/>
          <w:kern w:val="1"/>
          <w:lang w:eastAsia="ar-SA"/>
        </w:rPr>
        <w:t xml:space="preserve">písemně </w:t>
      </w:r>
      <w:r w:rsidRPr="00F4704D">
        <w:rPr>
          <w:rFonts w:cs="Arial"/>
          <w:kern w:val="1"/>
          <w:lang w:eastAsia="ar-SA"/>
        </w:rPr>
        <w:t xml:space="preserve">oznámit </w:t>
      </w:r>
      <w:r>
        <w:rPr>
          <w:rFonts w:cs="Arial"/>
          <w:kern w:val="1"/>
          <w:lang w:eastAsia="ar-SA"/>
        </w:rPr>
        <w:t>řediteli školy.</w:t>
      </w:r>
      <w:r w:rsidR="004B0877">
        <w:rPr>
          <w:rFonts w:cs="Arial"/>
          <w:kern w:val="1"/>
          <w:lang w:eastAsia="ar-SA"/>
        </w:rPr>
        <w:t xml:space="preserve"> Oznámení je povinen učinit nejpozději 3 měsíce </w:t>
      </w:r>
      <w:r w:rsidR="003E5893">
        <w:rPr>
          <w:rFonts w:cs="Arial"/>
          <w:kern w:val="1"/>
          <w:lang w:eastAsia="ar-SA"/>
        </w:rPr>
        <w:t>před počátkem školního roku, kterým začíná povinnost předškolního vzdělávání dítěte (</w:t>
      </w:r>
      <w:r w:rsidR="003E5893" w:rsidRPr="003704AD">
        <w:rPr>
          <w:bCs/>
        </w:rPr>
        <w:t>§</w:t>
      </w:r>
      <w:r w:rsidR="00971714">
        <w:rPr>
          <w:bCs/>
        </w:rPr>
        <w:t>34a odst.4).</w:t>
      </w:r>
      <w:r w:rsidR="00A31AFD" w:rsidRPr="00A31AFD">
        <w:rPr>
          <w:rFonts w:cs="Arial"/>
          <w:kern w:val="1"/>
          <w:lang w:eastAsia="ar-SA"/>
        </w:rPr>
        <w:t xml:space="preserve"> </w:t>
      </w:r>
      <w:r w:rsidR="00A31AFD">
        <w:rPr>
          <w:rFonts w:cs="Arial"/>
          <w:kern w:val="1"/>
          <w:lang w:eastAsia="ar-SA"/>
        </w:rPr>
        <w:t xml:space="preserve">Individuální vzdělání může být zahájeno až po doručení oznámení ředitelce školky.  </w:t>
      </w:r>
    </w:p>
    <w:p w14:paraId="55A4C153" w14:textId="31CA7CA0" w:rsidR="00576011" w:rsidRPr="00A31AFD" w:rsidRDefault="00576011" w:rsidP="00A31AFD">
      <w:pPr>
        <w:rPr>
          <w:bCs/>
        </w:rPr>
      </w:pPr>
    </w:p>
    <w:p w14:paraId="2C995FCD" w14:textId="77777777" w:rsidR="00576011" w:rsidRPr="00F4704D" w:rsidRDefault="00576011" w:rsidP="00576011">
      <w:pPr>
        <w:jc w:val="both"/>
        <w:rPr>
          <w:rFonts w:cs="Arial"/>
          <w:kern w:val="1"/>
          <w:lang w:eastAsia="ar-SA"/>
        </w:rPr>
      </w:pPr>
      <w:r w:rsidRPr="00F4704D">
        <w:rPr>
          <w:rFonts w:cs="Arial"/>
          <w:kern w:val="1"/>
          <w:lang w:eastAsia="ar-SA"/>
        </w:rPr>
        <w:t>Oznámení zákonného zástupce</w:t>
      </w:r>
      <w:r>
        <w:rPr>
          <w:rFonts w:cs="Arial"/>
          <w:kern w:val="1"/>
          <w:lang w:eastAsia="ar-SA"/>
        </w:rPr>
        <w:t xml:space="preserve"> o </w:t>
      </w:r>
      <w:r w:rsidRPr="00F4704D">
        <w:rPr>
          <w:rFonts w:cs="Arial"/>
          <w:kern w:val="1"/>
          <w:lang w:eastAsia="ar-SA"/>
        </w:rPr>
        <w:t>individuálním vzdělávání dítěte musí obsahovat:</w:t>
      </w:r>
    </w:p>
    <w:p w14:paraId="12FCFC5D" w14:textId="267715B2" w:rsidR="00576011" w:rsidRPr="00F4704D" w:rsidRDefault="00576011">
      <w:pPr>
        <w:numPr>
          <w:ilvl w:val="0"/>
          <w:numId w:val="5"/>
        </w:numPr>
        <w:spacing w:after="0" w:line="240" w:lineRule="auto"/>
        <w:jc w:val="both"/>
        <w:rPr>
          <w:rFonts w:cs="Arial"/>
          <w:kern w:val="1"/>
          <w:lang w:eastAsia="ar-SA"/>
        </w:rPr>
      </w:pPr>
      <w:r w:rsidRPr="00F4704D">
        <w:rPr>
          <w:rFonts w:cs="Arial"/>
          <w:kern w:val="1"/>
          <w:lang w:eastAsia="ar-SA"/>
        </w:rPr>
        <w:t>jméno, příjmení, rodné číslo</w:t>
      </w:r>
      <w:r>
        <w:rPr>
          <w:rFonts w:cs="Arial"/>
          <w:kern w:val="1"/>
          <w:lang w:eastAsia="ar-SA"/>
        </w:rPr>
        <w:t xml:space="preserve"> a místo trvalého pobytu dítěte,</w:t>
      </w:r>
      <w:r w:rsidR="00A31AFD">
        <w:rPr>
          <w:rFonts w:cs="Arial"/>
          <w:kern w:val="1"/>
          <w:lang w:eastAsia="ar-SA"/>
        </w:rPr>
        <w:t xml:space="preserve"> v případě cizince místo pobytu dítěte</w:t>
      </w:r>
    </w:p>
    <w:p w14:paraId="0E6A3ACE" w14:textId="77777777" w:rsidR="00576011" w:rsidRPr="00F4704D" w:rsidRDefault="00576011">
      <w:pPr>
        <w:numPr>
          <w:ilvl w:val="0"/>
          <w:numId w:val="5"/>
        </w:numPr>
        <w:spacing w:after="0" w:line="240" w:lineRule="auto"/>
        <w:jc w:val="both"/>
        <w:rPr>
          <w:rFonts w:cs="Arial"/>
          <w:kern w:val="1"/>
          <w:lang w:eastAsia="ar-SA"/>
        </w:rPr>
      </w:pPr>
      <w:r w:rsidRPr="00F4704D">
        <w:rPr>
          <w:rFonts w:cs="Arial"/>
          <w:kern w:val="1"/>
          <w:lang w:eastAsia="ar-SA"/>
        </w:rPr>
        <w:t>uvedení období,</w:t>
      </w:r>
      <w:r>
        <w:rPr>
          <w:rFonts w:cs="Arial"/>
          <w:kern w:val="1"/>
          <w:lang w:eastAsia="ar-SA"/>
        </w:rPr>
        <w:t xml:space="preserve"> ve </w:t>
      </w:r>
      <w:r w:rsidRPr="00F4704D">
        <w:rPr>
          <w:rFonts w:cs="Arial"/>
          <w:kern w:val="1"/>
          <w:lang w:eastAsia="ar-SA"/>
        </w:rPr>
        <w:t>kterém má b</w:t>
      </w:r>
      <w:r>
        <w:rPr>
          <w:rFonts w:cs="Arial"/>
          <w:kern w:val="1"/>
          <w:lang w:eastAsia="ar-SA"/>
        </w:rPr>
        <w:t>ýt dítě individuálně vzděláváno,</w:t>
      </w:r>
    </w:p>
    <w:p w14:paraId="1C5E9B19" w14:textId="308F55E7" w:rsidR="00576011" w:rsidRPr="00F4704D" w:rsidRDefault="00576011">
      <w:pPr>
        <w:numPr>
          <w:ilvl w:val="0"/>
          <w:numId w:val="5"/>
        </w:numPr>
        <w:spacing w:after="0" w:line="240" w:lineRule="auto"/>
        <w:jc w:val="both"/>
        <w:rPr>
          <w:rFonts w:cs="Arial"/>
          <w:kern w:val="1"/>
          <w:lang w:eastAsia="ar-SA"/>
        </w:rPr>
      </w:pPr>
      <w:r w:rsidRPr="00F4704D">
        <w:rPr>
          <w:rFonts w:cs="Arial"/>
          <w:kern w:val="1"/>
          <w:lang w:eastAsia="ar-SA"/>
        </w:rPr>
        <w:t>důvody</w:t>
      </w:r>
      <w:r>
        <w:rPr>
          <w:rFonts w:cs="Arial"/>
          <w:kern w:val="1"/>
          <w:lang w:eastAsia="ar-SA"/>
        </w:rPr>
        <w:t xml:space="preserve"> pro </w:t>
      </w:r>
      <w:r w:rsidRPr="00F4704D">
        <w:rPr>
          <w:rFonts w:cs="Arial"/>
          <w:kern w:val="1"/>
          <w:lang w:eastAsia="ar-SA"/>
        </w:rPr>
        <w:t>individuální vzdělávání dítěte</w:t>
      </w:r>
      <w:r w:rsidR="00C45323">
        <w:rPr>
          <w:rFonts w:cs="Arial"/>
          <w:kern w:val="1"/>
          <w:lang w:eastAsia="ar-SA"/>
        </w:rPr>
        <w:t xml:space="preserve"> (</w:t>
      </w:r>
      <w:r w:rsidR="00C45323" w:rsidRPr="003704AD">
        <w:rPr>
          <w:bCs/>
        </w:rPr>
        <w:t>§</w:t>
      </w:r>
      <w:r w:rsidR="00C45323">
        <w:rPr>
          <w:bCs/>
        </w:rPr>
        <w:t>34b odst.2)</w:t>
      </w:r>
    </w:p>
    <w:p w14:paraId="7470D2A3" w14:textId="77777777" w:rsidR="00576011" w:rsidRDefault="00576011" w:rsidP="00576011">
      <w:pPr>
        <w:jc w:val="both"/>
        <w:rPr>
          <w:rFonts w:cs="Arial"/>
          <w:kern w:val="1"/>
          <w:lang w:eastAsia="ar-SA"/>
        </w:rPr>
      </w:pPr>
    </w:p>
    <w:p w14:paraId="6CAA685F" w14:textId="20A4CC38" w:rsidR="00576011" w:rsidRDefault="00576011" w:rsidP="00576011">
      <w:pPr>
        <w:jc w:val="both"/>
        <w:rPr>
          <w:rFonts w:cs="Arial"/>
          <w:kern w:val="1"/>
          <w:lang w:eastAsia="ar-SA"/>
        </w:rPr>
      </w:pPr>
      <w:r w:rsidRPr="00F4704D">
        <w:rPr>
          <w:rFonts w:cs="Arial"/>
          <w:kern w:val="1"/>
          <w:lang w:eastAsia="ar-SA"/>
        </w:rPr>
        <w:t>Ředitel</w:t>
      </w:r>
      <w:r w:rsidR="00772D4E">
        <w:rPr>
          <w:rFonts w:cs="Arial"/>
          <w:kern w:val="1"/>
          <w:lang w:eastAsia="ar-SA"/>
        </w:rPr>
        <w:t>ka</w:t>
      </w:r>
      <w:r>
        <w:rPr>
          <w:rFonts w:cs="Arial"/>
          <w:kern w:val="1"/>
          <w:lang w:eastAsia="ar-SA"/>
        </w:rPr>
        <w:t xml:space="preserve"> škol</w:t>
      </w:r>
      <w:r w:rsidR="00772D4E">
        <w:rPr>
          <w:rFonts w:cs="Arial"/>
          <w:kern w:val="1"/>
          <w:lang w:eastAsia="ar-SA"/>
        </w:rPr>
        <w:t>ky</w:t>
      </w:r>
      <w:r>
        <w:rPr>
          <w:rFonts w:cs="Arial"/>
          <w:kern w:val="1"/>
          <w:lang w:eastAsia="ar-SA"/>
        </w:rPr>
        <w:t xml:space="preserve"> </w:t>
      </w:r>
      <w:r w:rsidRPr="00F4704D">
        <w:rPr>
          <w:rFonts w:cs="Arial"/>
          <w:kern w:val="1"/>
          <w:lang w:eastAsia="ar-SA"/>
        </w:rPr>
        <w:t>doporučí</w:t>
      </w:r>
      <w:r>
        <w:rPr>
          <w:rFonts w:cs="Arial"/>
          <w:kern w:val="1"/>
          <w:lang w:eastAsia="ar-SA"/>
        </w:rPr>
        <w:t xml:space="preserve"> a </w:t>
      </w:r>
      <w:r w:rsidRPr="00F4704D">
        <w:rPr>
          <w:rFonts w:cs="Arial"/>
          <w:kern w:val="1"/>
          <w:lang w:eastAsia="ar-SA"/>
        </w:rPr>
        <w:t>předá zákonnému zástupci dítěte vzdělávací oblasti,</w:t>
      </w:r>
      <w:r>
        <w:rPr>
          <w:rFonts w:cs="Arial"/>
          <w:kern w:val="1"/>
          <w:lang w:eastAsia="ar-SA"/>
        </w:rPr>
        <w:t xml:space="preserve"> v </w:t>
      </w:r>
      <w:r w:rsidRPr="00F4704D">
        <w:rPr>
          <w:rFonts w:cs="Arial"/>
          <w:kern w:val="1"/>
          <w:lang w:eastAsia="ar-SA"/>
        </w:rPr>
        <w:t>nichž má být dítě vzděláváno</w:t>
      </w:r>
      <w:r w:rsidR="00D6474F">
        <w:rPr>
          <w:rFonts w:cs="Arial"/>
          <w:kern w:val="1"/>
          <w:lang w:eastAsia="ar-SA"/>
        </w:rPr>
        <w:t xml:space="preserve"> </w:t>
      </w:r>
      <w:r w:rsidR="00AC05AC">
        <w:rPr>
          <w:rFonts w:cs="Arial"/>
          <w:kern w:val="1"/>
          <w:lang w:eastAsia="ar-SA"/>
        </w:rPr>
        <w:t>(</w:t>
      </w:r>
      <w:r w:rsidR="00AC05AC" w:rsidRPr="003704AD">
        <w:rPr>
          <w:bCs/>
        </w:rPr>
        <w:t>§</w:t>
      </w:r>
      <w:r w:rsidR="00AC05AC">
        <w:rPr>
          <w:bCs/>
        </w:rPr>
        <w:t>34b odst.3)</w:t>
      </w:r>
      <w:r w:rsidR="005E4C0E">
        <w:rPr>
          <w:bCs/>
        </w:rPr>
        <w:t>.</w:t>
      </w:r>
      <w:r>
        <w:rPr>
          <w:rFonts w:cs="Arial"/>
          <w:kern w:val="1"/>
          <w:lang w:eastAsia="ar-SA"/>
        </w:rPr>
        <w:t xml:space="preserve"> </w:t>
      </w:r>
      <w:bookmarkStart w:id="13" w:name="_Hlk142100724"/>
      <w:r w:rsidRPr="00F4704D">
        <w:rPr>
          <w:rFonts w:cs="Arial"/>
          <w:kern w:val="1"/>
          <w:lang w:eastAsia="ar-SA"/>
        </w:rPr>
        <w:t>Úrov</w:t>
      </w:r>
      <w:r>
        <w:rPr>
          <w:rFonts w:cs="Arial"/>
          <w:kern w:val="1"/>
          <w:lang w:eastAsia="ar-SA"/>
        </w:rPr>
        <w:t xml:space="preserve">eň osvojování očekávaných výstupů v jednotlivých oblastech bude ověřována v mateřské škole v měsíci listopadu </w:t>
      </w:r>
      <w:r w:rsidRPr="00523A28">
        <w:rPr>
          <w:rFonts w:cs="Arial"/>
          <w:kern w:val="1"/>
          <w:lang w:eastAsia="ar-SA"/>
        </w:rPr>
        <w:t>(termín ověření je stanoven na první středu v listopadu, náhradní termín na třetí středu v listopadu).</w:t>
      </w:r>
      <w:r>
        <w:rPr>
          <w:rFonts w:cs="Arial"/>
          <w:kern w:val="1"/>
          <w:lang w:eastAsia="ar-SA"/>
        </w:rPr>
        <w:t xml:space="preserve"> </w:t>
      </w:r>
    </w:p>
    <w:p w14:paraId="336F8182" w14:textId="5D7014D0" w:rsidR="00576011" w:rsidRDefault="00576011" w:rsidP="00576011">
      <w:pPr>
        <w:jc w:val="both"/>
        <w:rPr>
          <w:rFonts w:asciiTheme="minorHAnsi" w:hAnsiTheme="minorHAnsi" w:cstheme="minorHAnsi"/>
          <w:kern w:val="1"/>
          <w:lang w:eastAsia="ar-SA"/>
        </w:rPr>
      </w:pPr>
      <w:r w:rsidRPr="00523A28">
        <w:rPr>
          <w:kern w:val="1"/>
          <w:lang w:eastAsia="ar-SA"/>
        </w:rPr>
        <w:t>Ve stanovený den se dítě v doprovodu svého zákonného zástupce dostaví do mateřské školy, kde stráví určitý čas. Po dohodě s rodiči část této doby pověřená učitelka věnuje individuálnímu rozhovoru s dítětem a rodičem, případně dítě může být zapojováno i do společných aktivit s ostatními dětmi.</w:t>
      </w:r>
      <w:r w:rsidRPr="00A2747B">
        <w:rPr>
          <w:kern w:val="1"/>
          <w:lang w:eastAsia="ar-SA"/>
        </w:rPr>
        <w:t xml:space="preserve"> Učitelka poté vyhodnotí úroveň osvojení očekávaných výstupů ve vzdělávaných oblastech a případně zákonnému zástupci doporučí další postup při vzdělávání.</w:t>
      </w:r>
      <w:r w:rsidRPr="00AE5C97">
        <w:rPr>
          <w:rFonts w:asciiTheme="minorHAnsi" w:hAnsiTheme="minorHAnsi" w:cstheme="minorHAnsi"/>
          <w:kern w:val="1"/>
          <w:lang w:eastAsia="ar-SA"/>
        </w:rPr>
        <w:t xml:space="preserve"> </w:t>
      </w:r>
    </w:p>
    <w:p w14:paraId="2486B2BE" w14:textId="0D31A40F" w:rsidR="003028D1" w:rsidRDefault="00576011" w:rsidP="00576011">
      <w:pPr>
        <w:jc w:val="both"/>
        <w:rPr>
          <w:rFonts w:cs="Arial"/>
          <w:kern w:val="1"/>
          <w:lang w:eastAsia="ar-SA"/>
        </w:rPr>
      </w:pPr>
      <w:r>
        <w:rPr>
          <w:rFonts w:cs="Arial"/>
          <w:kern w:val="1"/>
          <w:lang w:eastAsia="ar-SA"/>
        </w:rPr>
        <w:t xml:space="preserve">Podrobnější informace o způsobu ověření poskytne zákonnému zástupci dítěte s dostatečným předstihem </w:t>
      </w:r>
      <w:r w:rsidR="002B2DAC">
        <w:rPr>
          <w:rFonts w:cs="Arial"/>
          <w:kern w:val="1"/>
          <w:lang w:eastAsia="ar-SA"/>
        </w:rPr>
        <w:t>ředitelka mateřské školy</w:t>
      </w:r>
      <w:bookmarkEnd w:id="13"/>
      <w:r w:rsidR="002B2DAC">
        <w:rPr>
          <w:rFonts w:cs="Arial"/>
          <w:kern w:val="1"/>
          <w:lang w:eastAsia="ar-SA"/>
        </w:rPr>
        <w:t>.</w:t>
      </w:r>
    </w:p>
    <w:p w14:paraId="755B0089" w14:textId="50C70FD4" w:rsidR="002B2DAC" w:rsidRDefault="00F660E8" w:rsidP="00F660E8">
      <w:pPr>
        <w:pStyle w:val="Nadpis2"/>
        <w:numPr>
          <w:ilvl w:val="0"/>
          <w:numId w:val="0"/>
        </w:numPr>
        <w:ind w:left="360"/>
        <w:rPr>
          <w:lang w:eastAsia="ar-SA"/>
        </w:rPr>
      </w:pPr>
      <w:bookmarkStart w:id="14" w:name="_Toc239083067"/>
      <w:r>
        <w:rPr>
          <w:lang w:eastAsia="ar-SA"/>
        </w:rPr>
        <w:t>4.2</w:t>
      </w:r>
      <w:r w:rsidR="002B2DAC">
        <w:rPr>
          <w:lang w:eastAsia="ar-SA"/>
        </w:rPr>
        <w:t xml:space="preserve"> </w:t>
      </w:r>
      <w:r w:rsidR="004B0983">
        <w:rPr>
          <w:lang w:eastAsia="ar-SA"/>
        </w:rPr>
        <w:t>Ukončení individuálního vzdělávání dítěte</w:t>
      </w:r>
      <w:bookmarkEnd w:id="14"/>
    </w:p>
    <w:p w14:paraId="60AFE504" w14:textId="3D61ADE6" w:rsidR="00BD38AB" w:rsidRDefault="00A60503" w:rsidP="00BD38AB">
      <w:pPr>
        <w:jc w:val="both"/>
        <w:rPr>
          <w:bCs/>
        </w:rPr>
      </w:pPr>
      <w:r>
        <w:rPr>
          <w:rFonts w:cs="Arial"/>
          <w:kern w:val="1"/>
          <w:lang w:eastAsia="ar-SA"/>
        </w:rPr>
        <w:t xml:space="preserve">Zákonný zástupce dítěte je povinen zajistit účast dítěte u ověření. </w:t>
      </w:r>
      <w:r w:rsidR="004B0983">
        <w:rPr>
          <w:lang w:eastAsia="ar-SA"/>
        </w:rPr>
        <w:t xml:space="preserve">Ředitelka mateřské školy ukončí individuální </w:t>
      </w:r>
      <w:r w:rsidR="0028252E">
        <w:rPr>
          <w:lang w:eastAsia="ar-SA"/>
        </w:rPr>
        <w:t>vzdělávání dítěte, pokud zákonný zástupce dítěte nezajistil účast dítěte u ověřování, a to ani v náhradním termínu</w:t>
      </w:r>
      <w:r w:rsidR="001E67D2">
        <w:rPr>
          <w:lang w:eastAsia="ar-SA"/>
        </w:rPr>
        <w:t xml:space="preserve"> (</w:t>
      </w:r>
      <w:r w:rsidR="001E67D2" w:rsidRPr="003704AD">
        <w:rPr>
          <w:bCs/>
        </w:rPr>
        <w:t>§</w:t>
      </w:r>
      <w:r w:rsidR="001E67D2">
        <w:rPr>
          <w:bCs/>
        </w:rPr>
        <w:t>34b odts.4).</w:t>
      </w:r>
      <w:r w:rsidR="00BD38AB">
        <w:rPr>
          <w:bCs/>
        </w:rPr>
        <w:t xml:space="preserve"> </w:t>
      </w:r>
      <w:r w:rsidR="00BD38AB">
        <w:rPr>
          <w:rFonts w:cs="Arial"/>
          <w:kern w:val="1"/>
          <w:lang w:eastAsia="ar-SA"/>
        </w:rPr>
        <w:t>Výdaje spojené s individuálním vzděláváním dítěte hradí zákonný zástupce dítěte</w:t>
      </w:r>
      <w:r w:rsidR="006675D1">
        <w:rPr>
          <w:rFonts w:cs="Arial"/>
          <w:kern w:val="1"/>
          <w:lang w:eastAsia="ar-SA"/>
        </w:rPr>
        <w:t>, s v</w:t>
      </w:r>
      <w:r w:rsidR="009A190F">
        <w:rPr>
          <w:rFonts w:cs="Arial"/>
          <w:kern w:val="1"/>
          <w:lang w:eastAsia="ar-SA"/>
        </w:rPr>
        <w:t>ý</w:t>
      </w:r>
      <w:r w:rsidR="006675D1">
        <w:rPr>
          <w:rFonts w:cs="Arial"/>
          <w:kern w:val="1"/>
          <w:lang w:eastAsia="ar-SA"/>
        </w:rPr>
        <w:t>j</w:t>
      </w:r>
      <w:r w:rsidR="009A190F">
        <w:rPr>
          <w:rFonts w:cs="Arial"/>
          <w:kern w:val="1"/>
          <w:lang w:eastAsia="ar-SA"/>
        </w:rPr>
        <w:t>i</w:t>
      </w:r>
      <w:r w:rsidR="006675D1">
        <w:rPr>
          <w:rFonts w:cs="Arial"/>
          <w:kern w:val="1"/>
          <w:lang w:eastAsia="ar-SA"/>
        </w:rPr>
        <w:t>mkou speciálních kompenzačních pomůcek a výdajů na činnost mateřské školy, do níž dítě bylo přijat k předškolnímu vzdělávání</w:t>
      </w:r>
      <w:r w:rsidR="003028D1">
        <w:rPr>
          <w:rFonts w:cs="Arial"/>
          <w:kern w:val="1"/>
          <w:lang w:eastAsia="ar-SA"/>
        </w:rPr>
        <w:t xml:space="preserve"> </w:t>
      </w:r>
      <w:r w:rsidR="009A190F">
        <w:rPr>
          <w:rFonts w:cs="Arial"/>
          <w:kern w:val="1"/>
          <w:szCs w:val="24"/>
          <w:lang w:eastAsia="ar-SA"/>
        </w:rPr>
        <w:t>(</w:t>
      </w:r>
      <w:r w:rsidR="006B2DEB" w:rsidRPr="003704AD">
        <w:rPr>
          <w:bCs/>
        </w:rPr>
        <w:t>§</w:t>
      </w:r>
      <w:r w:rsidR="006B2DEB">
        <w:rPr>
          <w:bCs/>
        </w:rPr>
        <w:t>34b odst. 7).</w:t>
      </w:r>
    </w:p>
    <w:p w14:paraId="14502963" w14:textId="77777777" w:rsidR="00A81FFD" w:rsidRDefault="00A81FFD" w:rsidP="00BD38AB">
      <w:pPr>
        <w:jc w:val="both"/>
        <w:rPr>
          <w:bCs/>
        </w:rPr>
      </w:pPr>
    </w:p>
    <w:p w14:paraId="084424FE" w14:textId="77777777" w:rsidR="00C178FD" w:rsidRDefault="00C178FD" w:rsidP="00BD38AB">
      <w:pPr>
        <w:jc w:val="both"/>
        <w:rPr>
          <w:bCs/>
        </w:rPr>
      </w:pPr>
    </w:p>
    <w:p w14:paraId="609E587C" w14:textId="77777777" w:rsidR="00EA094F" w:rsidRDefault="00EA094F" w:rsidP="00BD38AB">
      <w:pPr>
        <w:jc w:val="both"/>
        <w:rPr>
          <w:bCs/>
        </w:rPr>
      </w:pPr>
    </w:p>
    <w:p w14:paraId="300D967D" w14:textId="77777777" w:rsidR="00C178FD" w:rsidRDefault="00C178FD" w:rsidP="00BD38AB">
      <w:pPr>
        <w:jc w:val="both"/>
        <w:rPr>
          <w:bCs/>
        </w:rPr>
      </w:pPr>
    </w:p>
    <w:p w14:paraId="57B98382" w14:textId="77777777" w:rsidR="00C178FD" w:rsidRDefault="00C178FD" w:rsidP="00BD38AB">
      <w:pPr>
        <w:jc w:val="both"/>
        <w:rPr>
          <w:bCs/>
        </w:rPr>
      </w:pPr>
    </w:p>
    <w:p w14:paraId="4444C43B" w14:textId="7B2C16DF" w:rsidR="00A81FFD" w:rsidRPr="004F3276" w:rsidRDefault="006A5BB7" w:rsidP="006A5BB7">
      <w:pPr>
        <w:pStyle w:val="Nadpis1"/>
        <w:rPr>
          <w:color w:val="92D050"/>
          <w:lang w:eastAsia="ar-SA"/>
        </w:rPr>
      </w:pPr>
      <w:bookmarkStart w:id="15" w:name="_Toc239083068"/>
      <w:r w:rsidRPr="004F3276">
        <w:rPr>
          <w:color w:val="92D050"/>
          <w:lang w:eastAsia="ar-SA"/>
        </w:rPr>
        <w:t>Ukončení předškolního vzdělávání</w:t>
      </w:r>
      <w:bookmarkEnd w:id="15"/>
    </w:p>
    <w:p w14:paraId="012D992C" w14:textId="77777777" w:rsidR="006A5BB7" w:rsidRPr="000F0B13" w:rsidRDefault="006A5BB7" w:rsidP="000836BD">
      <w:pPr>
        <w:pStyle w:val="Normlnweb"/>
        <w:jc w:val="both"/>
        <w:rPr>
          <w:color w:val="000000"/>
        </w:rPr>
      </w:pPr>
      <w:r w:rsidRPr="000F0B13">
        <w:rPr>
          <w:color w:val="000000"/>
        </w:rPr>
        <w:t>Ředitel školy může rozhodnout o ukončení předškolního vzdělávání, jestliže:</w:t>
      </w:r>
    </w:p>
    <w:p w14:paraId="4D59E422" w14:textId="77777777" w:rsidR="006A5BB7" w:rsidRPr="000F0B13" w:rsidRDefault="006A5BB7" w:rsidP="000836BD">
      <w:pPr>
        <w:pStyle w:val="Normlnweb"/>
        <w:jc w:val="both"/>
        <w:rPr>
          <w:color w:val="000000"/>
        </w:rPr>
      </w:pPr>
      <w:r w:rsidRPr="000F0B13">
        <w:rPr>
          <w:color w:val="000000"/>
        </w:rPr>
        <w:t>a) se dítě bez omluvy zákonného zástupce nepřetržitě neúčastní předškolního vzdělávání po dobu delší než dva týdny</w:t>
      </w:r>
    </w:p>
    <w:p w14:paraId="0C91BA35" w14:textId="77777777" w:rsidR="006A5BB7" w:rsidRPr="000F0B13" w:rsidRDefault="006A5BB7" w:rsidP="000836BD">
      <w:pPr>
        <w:pStyle w:val="Normlnweb"/>
        <w:jc w:val="both"/>
        <w:rPr>
          <w:color w:val="000000"/>
        </w:rPr>
      </w:pPr>
      <w:r w:rsidRPr="000F0B13">
        <w:rPr>
          <w:color w:val="000000"/>
        </w:rPr>
        <w:t>b) zákonný zástupce dítěte závažným způsobem opakovaně narušuje provoz mateřské školy</w:t>
      </w:r>
    </w:p>
    <w:p w14:paraId="4DA137A1" w14:textId="77777777" w:rsidR="006A5BB7" w:rsidRPr="000F0B13" w:rsidRDefault="006A5BB7" w:rsidP="000836BD">
      <w:pPr>
        <w:pStyle w:val="Normlnweb"/>
        <w:jc w:val="both"/>
        <w:rPr>
          <w:color w:val="000000"/>
        </w:rPr>
      </w:pPr>
      <w:r w:rsidRPr="000F0B13">
        <w:rPr>
          <w:color w:val="000000"/>
        </w:rPr>
        <w:t>c) ukončení doporučí v průběhu zkušebního pobytu dítěte lékař nebo školské poradenské zařízení</w:t>
      </w:r>
    </w:p>
    <w:p w14:paraId="3CDFF40E" w14:textId="77777777" w:rsidR="006A5BB7" w:rsidRPr="000F0B13" w:rsidRDefault="006A5BB7" w:rsidP="000836BD">
      <w:pPr>
        <w:pStyle w:val="Normlnweb"/>
        <w:jc w:val="both"/>
        <w:rPr>
          <w:color w:val="000000"/>
        </w:rPr>
      </w:pPr>
      <w:r w:rsidRPr="000F0B13">
        <w:rPr>
          <w:color w:val="000000"/>
        </w:rPr>
        <w:t>d) zákonný zástupce dítěte neuhradí opakovaně úplatu za předškolní vzdělávání v mateřské škole nebo školní stravování ve stanoveném termínu a nedohodne se s ředitelem na jiném termínu úhrady</w:t>
      </w:r>
    </w:p>
    <w:p w14:paraId="54CA27AF" w14:textId="69ECACDE" w:rsidR="006A5BB7" w:rsidRPr="000F0B13" w:rsidRDefault="006A5BB7" w:rsidP="000836BD">
      <w:pPr>
        <w:pStyle w:val="Normlnweb"/>
        <w:jc w:val="both"/>
        <w:rPr>
          <w:color w:val="000000"/>
        </w:rPr>
      </w:pPr>
      <w:r w:rsidRPr="000F0B13">
        <w:rPr>
          <w:color w:val="000000"/>
        </w:rPr>
        <w:t>Rozhodnout o ukončení předškolního vzdělávání nelze v případě dítěte, pro které je předškolní vzdělávání povinné.</w:t>
      </w:r>
      <w:r w:rsidR="009A190F" w:rsidRPr="000F0B13">
        <w:rPr>
          <w:color w:val="000000"/>
        </w:rPr>
        <w:t xml:space="preserve"> </w:t>
      </w:r>
      <w:r w:rsidRPr="000F0B13">
        <w:rPr>
          <w:color w:val="000000"/>
        </w:rPr>
        <w:t>(§ 35 zákona č. 561/2004 Sb</w:t>
      </w:r>
      <w:r w:rsidR="00CC518A">
        <w:rPr>
          <w:color w:val="000000"/>
        </w:rPr>
        <w:t>.</w:t>
      </w:r>
      <w:r w:rsidR="00B75B90" w:rsidRPr="000F0B13">
        <w:rPr>
          <w:color w:val="000000"/>
        </w:rPr>
        <w:t>)</w:t>
      </w:r>
    </w:p>
    <w:p w14:paraId="5FFD2D9E" w14:textId="77777777" w:rsidR="009A190F" w:rsidRDefault="009A190F" w:rsidP="006A5BB7">
      <w:pPr>
        <w:pStyle w:val="Normlnweb"/>
        <w:rPr>
          <w:rFonts w:asciiTheme="minorHAnsi" w:hAnsiTheme="minorHAnsi" w:cstheme="minorHAnsi"/>
          <w:color w:val="000000"/>
          <w:sz w:val="22"/>
          <w:szCs w:val="22"/>
        </w:rPr>
      </w:pPr>
    </w:p>
    <w:p w14:paraId="42DD540D" w14:textId="77777777" w:rsidR="000A3B90" w:rsidRDefault="000A3B90" w:rsidP="006A5BB7">
      <w:pPr>
        <w:pStyle w:val="Normlnweb"/>
        <w:rPr>
          <w:rFonts w:asciiTheme="minorHAnsi" w:hAnsiTheme="minorHAnsi" w:cstheme="minorHAnsi"/>
          <w:color w:val="000000"/>
          <w:sz w:val="22"/>
          <w:szCs w:val="22"/>
        </w:rPr>
      </w:pPr>
    </w:p>
    <w:p w14:paraId="3475E0AE" w14:textId="77777777" w:rsidR="000A3B90" w:rsidRDefault="000A3B90" w:rsidP="006A5BB7">
      <w:pPr>
        <w:pStyle w:val="Normlnweb"/>
        <w:rPr>
          <w:rFonts w:asciiTheme="minorHAnsi" w:hAnsiTheme="minorHAnsi" w:cstheme="minorHAnsi"/>
          <w:color w:val="000000"/>
          <w:sz w:val="22"/>
          <w:szCs w:val="22"/>
        </w:rPr>
      </w:pPr>
    </w:p>
    <w:p w14:paraId="6D6624E0" w14:textId="77777777" w:rsidR="000A3B90" w:rsidRDefault="000A3B90" w:rsidP="006A5BB7">
      <w:pPr>
        <w:pStyle w:val="Normlnweb"/>
        <w:rPr>
          <w:rFonts w:asciiTheme="minorHAnsi" w:hAnsiTheme="minorHAnsi" w:cstheme="minorHAnsi"/>
          <w:color w:val="000000"/>
          <w:sz w:val="22"/>
          <w:szCs w:val="22"/>
        </w:rPr>
      </w:pPr>
    </w:p>
    <w:p w14:paraId="3751637B" w14:textId="77777777" w:rsidR="000A3B90" w:rsidRDefault="000A3B90" w:rsidP="006A5BB7">
      <w:pPr>
        <w:pStyle w:val="Normlnweb"/>
        <w:rPr>
          <w:rFonts w:asciiTheme="minorHAnsi" w:hAnsiTheme="minorHAnsi" w:cstheme="minorHAnsi"/>
          <w:color w:val="000000"/>
          <w:sz w:val="22"/>
          <w:szCs w:val="22"/>
        </w:rPr>
      </w:pPr>
    </w:p>
    <w:p w14:paraId="6013188F" w14:textId="77777777" w:rsidR="000A3B90" w:rsidRDefault="000A3B90" w:rsidP="006A5BB7">
      <w:pPr>
        <w:pStyle w:val="Normlnweb"/>
        <w:rPr>
          <w:rFonts w:asciiTheme="minorHAnsi" w:hAnsiTheme="minorHAnsi" w:cstheme="minorHAnsi"/>
          <w:color w:val="000000"/>
          <w:sz w:val="22"/>
          <w:szCs w:val="22"/>
        </w:rPr>
      </w:pPr>
    </w:p>
    <w:p w14:paraId="0A2563FC" w14:textId="77777777" w:rsidR="000A3B90" w:rsidRDefault="000A3B90" w:rsidP="006A5BB7">
      <w:pPr>
        <w:pStyle w:val="Normlnweb"/>
        <w:rPr>
          <w:rFonts w:asciiTheme="minorHAnsi" w:hAnsiTheme="minorHAnsi" w:cstheme="minorHAnsi"/>
          <w:color w:val="000000"/>
          <w:sz w:val="22"/>
          <w:szCs w:val="22"/>
        </w:rPr>
      </w:pPr>
    </w:p>
    <w:p w14:paraId="71DF1799" w14:textId="77777777" w:rsidR="000A3B90" w:rsidRDefault="000A3B90" w:rsidP="006A5BB7">
      <w:pPr>
        <w:pStyle w:val="Normlnweb"/>
        <w:rPr>
          <w:rFonts w:asciiTheme="minorHAnsi" w:hAnsiTheme="minorHAnsi" w:cstheme="minorHAnsi"/>
          <w:color w:val="000000"/>
          <w:sz w:val="22"/>
          <w:szCs w:val="22"/>
        </w:rPr>
      </w:pPr>
    </w:p>
    <w:p w14:paraId="4B243D71" w14:textId="77777777" w:rsidR="000A3B90" w:rsidRDefault="000A3B90" w:rsidP="006A5BB7">
      <w:pPr>
        <w:pStyle w:val="Normlnweb"/>
        <w:rPr>
          <w:rFonts w:asciiTheme="minorHAnsi" w:hAnsiTheme="minorHAnsi" w:cstheme="minorHAnsi"/>
          <w:color w:val="000000"/>
          <w:sz w:val="22"/>
          <w:szCs w:val="22"/>
        </w:rPr>
      </w:pPr>
    </w:p>
    <w:p w14:paraId="6EF812D9" w14:textId="77777777" w:rsidR="000A3B90" w:rsidRDefault="000A3B90" w:rsidP="006A5BB7">
      <w:pPr>
        <w:pStyle w:val="Normlnweb"/>
        <w:rPr>
          <w:rFonts w:asciiTheme="minorHAnsi" w:hAnsiTheme="minorHAnsi" w:cstheme="minorHAnsi"/>
          <w:color w:val="000000"/>
          <w:sz w:val="22"/>
          <w:szCs w:val="22"/>
        </w:rPr>
      </w:pPr>
    </w:p>
    <w:p w14:paraId="3FA84745" w14:textId="77777777" w:rsidR="000A3B90" w:rsidRDefault="000A3B90" w:rsidP="006A5BB7">
      <w:pPr>
        <w:pStyle w:val="Normlnweb"/>
        <w:rPr>
          <w:rFonts w:asciiTheme="minorHAnsi" w:hAnsiTheme="minorHAnsi" w:cstheme="minorHAnsi"/>
          <w:color w:val="000000"/>
          <w:sz w:val="22"/>
          <w:szCs w:val="22"/>
        </w:rPr>
      </w:pPr>
    </w:p>
    <w:p w14:paraId="30AC8988" w14:textId="77777777" w:rsidR="000A3B90" w:rsidRDefault="000A3B90" w:rsidP="006A5BB7">
      <w:pPr>
        <w:pStyle w:val="Normlnweb"/>
        <w:rPr>
          <w:rFonts w:asciiTheme="minorHAnsi" w:hAnsiTheme="minorHAnsi" w:cstheme="minorHAnsi"/>
          <w:color w:val="000000"/>
          <w:sz w:val="22"/>
          <w:szCs w:val="22"/>
        </w:rPr>
      </w:pPr>
    </w:p>
    <w:p w14:paraId="395407FD" w14:textId="77777777" w:rsidR="000A3B90" w:rsidRDefault="000A3B90" w:rsidP="006A5BB7">
      <w:pPr>
        <w:pStyle w:val="Normlnweb"/>
        <w:rPr>
          <w:rFonts w:asciiTheme="minorHAnsi" w:hAnsiTheme="minorHAnsi" w:cstheme="minorHAnsi"/>
          <w:color w:val="000000"/>
          <w:sz w:val="22"/>
          <w:szCs w:val="22"/>
        </w:rPr>
      </w:pPr>
    </w:p>
    <w:p w14:paraId="37054261" w14:textId="77777777" w:rsidR="000A3B90" w:rsidRDefault="000A3B90" w:rsidP="006A5BB7">
      <w:pPr>
        <w:pStyle w:val="Normlnweb"/>
        <w:rPr>
          <w:rFonts w:asciiTheme="minorHAnsi" w:hAnsiTheme="minorHAnsi" w:cstheme="minorHAnsi"/>
          <w:color w:val="000000"/>
          <w:sz w:val="22"/>
          <w:szCs w:val="22"/>
        </w:rPr>
      </w:pPr>
    </w:p>
    <w:p w14:paraId="024F9B56" w14:textId="77777777" w:rsidR="000A3B90" w:rsidRDefault="000A3B90" w:rsidP="006A5BB7">
      <w:pPr>
        <w:pStyle w:val="Normlnweb"/>
        <w:rPr>
          <w:rFonts w:asciiTheme="minorHAnsi" w:hAnsiTheme="minorHAnsi" w:cstheme="minorHAnsi"/>
          <w:color w:val="000000"/>
          <w:sz w:val="22"/>
          <w:szCs w:val="22"/>
        </w:rPr>
      </w:pPr>
    </w:p>
    <w:p w14:paraId="14432B4A" w14:textId="57A60B40" w:rsidR="002C0DFB" w:rsidRPr="00F939AE" w:rsidRDefault="00B95E02" w:rsidP="002C0DFB">
      <w:pPr>
        <w:pStyle w:val="Nadpis1"/>
        <w:rPr>
          <w:color w:val="92D050"/>
        </w:rPr>
      </w:pPr>
      <w:bookmarkStart w:id="16" w:name="_Toc239083069"/>
      <w:r>
        <w:rPr>
          <w:color w:val="92D050"/>
        </w:rPr>
        <w:t>Úplata a školní stravování</w:t>
      </w:r>
      <w:r w:rsidR="002C0DFB" w:rsidRPr="00F939AE">
        <w:rPr>
          <w:color w:val="92D050"/>
        </w:rPr>
        <w:t xml:space="preserve"> v mateřské škole</w:t>
      </w:r>
      <w:bookmarkEnd w:id="16"/>
    </w:p>
    <w:p w14:paraId="155EB3A9" w14:textId="20964897" w:rsidR="002C0DFB" w:rsidRPr="000F0B13" w:rsidRDefault="002C0DFB" w:rsidP="000836BD">
      <w:pPr>
        <w:pStyle w:val="Normlnweb"/>
        <w:jc w:val="both"/>
        <w:rPr>
          <w:color w:val="000000"/>
        </w:rPr>
      </w:pPr>
      <w:r w:rsidRPr="000F0B13">
        <w:rPr>
          <w:color w:val="000000"/>
        </w:rPr>
        <w:t>Výši měsíční úplaty za předškolní vzdělávání na období školního roku stan</w:t>
      </w:r>
      <w:r w:rsidR="00525D71" w:rsidRPr="000F0B13">
        <w:rPr>
          <w:color w:val="000000"/>
        </w:rPr>
        <w:t xml:space="preserve">ovené zřizovatelem </w:t>
      </w:r>
      <w:r w:rsidR="00E30B4F" w:rsidRPr="000F0B13">
        <w:rPr>
          <w:color w:val="000000"/>
        </w:rPr>
        <w:t>oznámí</w:t>
      </w:r>
      <w:r w:rsidRPr="000F0B13">
        <w:rPr>
          <w:color w:val="000000"/>
        </w:rPr>
        <w:t xml:space="preserve"> ředitel</w:t>
      </w:r>
      <w:r w:rsidR="00C7456A" w:rsidRPr="000F0B13">
        <w:rPr>
          <w:color w:val="000000"/>
        </w:rPr>
        <w:t>ka</w:t>
      </w:r>
      <w:r w:rsidRPr="000F0B13">
        <w:rPr>
          <w:color w:val="000000"/>
        </w:rPr>
        <w:t xml:space="preserve"> školy.</w:t>
      </w:r>
      <w:r w:rsidR="00D436E3" w:rsidRPr="000F0B13">
        <w:rPr>
          <w:color w:val="000000"/>
        </w:rPr>
        <w:t xml:space="preserve"> </w:t>
      </w:r>
      <w:r w:rsidRPr="000F0B13">
        <w:rPr>
          <w:color w:val="000000"/>
        </w:rPr>
        <w:t>(§ 6 odst.  č. 14/2005 Sb</w:t>
      </w:r>
      <w:r w:rsidR="007911A5" w:rsidRPr="000F0B13">
        <w:rPr>
          <w:color w:val="000000"/>
        </w:rPr>
        <w:t>.)</w:t>
      </w:r>
    </w:p>
    <w:p w14:paraId="5838AD93" w14:textId="77777777" w:rsidR="00240903" w:rsidRDefault="00240903" w:rsidP="00240903">
      <w:pPr>
        <w:pStyle w:val="Normlnweb"/>
        <w:spacing w:before="0" w:beforeAutospacing="0" w:after="0" w:afterAutospacing="0"/>
        <w:jc w:val="both"/>
        <w:rPr>
          <w:color w:val="000000"/>
        </w:rPr>
      </w:pPr>
      <w:r w:rsidRPr="00240903">
        <w:rPr>
          <w:color w:val="000000"/>
        </w:rPr>
        <w:t>Měsíční výši úplaty stanoví zřizovatel nejpozději do 30. června předcházejícího školního roku. Nestanoví-li ji včas, zůstává výše úplaty stejná jako v předcházejícím školním roce. Ředitelka o výši úplaty vhodným způsobem informuje zákonné zástupce.</w:t>
      </w:r>
    </w:p>
    <w:p w14:paraId="18308297" w14:textId="77777777" w:rsidR="00240903" w:rsidRPr="00240903" w:rsidRDefault="00240903" w:rsidP="00240903">
      <w:pPr>
        <w:pStyle w:val="Normlnweb"/>
        <w:spacing w:before="0" w:beforeAutospacing="0" w:after="0" w:afterAutospacing="0"/>
        <w:jc w:val="both"/>
        <w:rPr>
          <w:color w:val="000000"/>
        </w:rPr>
      </w:pPr>
    </w:p>
    <w:p w14:paraId="1167BA3F" w14:textId="77777777" w:rsidR="00240903" w:rsidRDefault="00240903" w:rsidP="00240903">
      <w:pPr>
        <w:pStyle w:val="Normlnweb"/>
        <w:spacing w:before="0" w:beforeAutospacing="0" w:after="0" w:afterAutospacing="0"/>
        <w:jc w:val="both"/>
        <w:rPr>
          <w:color w:val="000000"/>
        </w:rPr>
      </w:pPr>
      <w:r w:rsidRPr="00240903">
        <w:rPr>
          <w:color w:val="000000"/>
        </w:rPr>
        <w:t xml:space="preserve">Vzdělávání v mateřské škole zřizované obcí se poskytuje bezúplatně od počátku školního roku následujícího po dni, kdy dítě dosáhne pěti let; </w:t>
      </w:r>
      <w:proofErr w:type="spellStart"/>
      <w:r w:rsidRPr="00240903">
        <w:rPr>
          <w:color w:val="000000"/>
        </w:rPr>
        <w:t>bezúplatnost</w:t>
      </w:r>
      <w:proofErr w:type="spellEnd"/>
      <w:r w:rsidRPr="00240903">
        <w:rPr>
          <w:color w:val="000000"/>
        </w:rPr>
        <w:t xml:space="preserve"> proto zahrnuje i dítě s odkladem povinné školní docházky.</w:t>
      </w:r>
    </w:p>
    <w:p w14:paraId="043A44BE" w14:textId="77777777" w:rsidR="00240903" w:rsidRPr="00240903" w:rsidRDefault="00240903" w:rsidP="00240903">
      <w:pPr>
        <w:pStyle w:val="Normlnweb"/>
        <w:spacing w:before="0" w:beforeAutospacing="0" w:after="0" w:afterAutospacing="0"/>
        <w:jc w:val="both"/>
        <w:rPr>
          <w:color w:val="000000"/>
        </w:rPr>
      </w:pPr>
    </w:p>
    <w:p w14:paraId="5360AE32" w14:textId="77777777" w:rsidR="00240903" w:rsidRPr="00240903" w:rsidRDefault="00240903" w:rsidP="00240903">
      <w:pPr>
        <w:pStyle w:val="Normlnweb"/>
        <w:spacing w:before="0" w:beforeAutospacing="0" w:after="0" w:afterAutospacing="0"/>
        <w:jc w:val="both"/>
        <w:rPr>
          <w:color w:val="000000"/>
        </w:rPr>
      </w:pPr>
      <w:r w:rsidRPr="00240903">
        <w:rPr>
          <w:color w:val="000000"/>
        </w:rPr>
        <w:t>Úplata je splatná do 15. dne příslušného kalendářního měsíce, nedohodne-li ředitelka se zákonným zástupcem jinou splatnost.</w:t>
      </w:r>
    </w:p>
    <w:p w14:paraId="3F078D8E" w14:textId="77777777" w:rsidR="00240903" w:rsidRPr="00240903" w:rsidRDefault="00240903" w:rsidP="00240903">
      <w:pPr>
        <w:pStyle w:val="Normlnweb"/>
        <w:spacing w:before="0" w:beforeAutospacing="0" w:after="0" w:afterAutospacing="0"/>
        <w:jc w:val="both"/>
        <w:rPr>
          <w:color w:val="000000"/>
        </w:rPr>
      </w:pPr>
      <w:r w:rsidRPr="00240903">
        <w:rPr>
          <w:color w:val="000000"/>
        </w:rPr>
        <w:t>Od úplaty je po prokázání zákonných podmínek osvobozen:</w:t>
      </w:r>
    </w:p>
    <w:p w14:paraId="1FCE4ED0" w14:textId="77777777" w:rsidR="00240903" w:rsidRPr="00240903" w:rsidRDefault="00240903">
      <w:pPr>
        <w:pStyle w:val="Normlnweb"/>
        <w:numPr>
          <w:ilvl w:val="0"/>
          <w:numId w:val="18"/>
        </w:numPr>
        <w:spacing w:before="0" w:beforeAutospacing="0" w:after="0" w:afterAutospacing="0"/>
        <w:jc w:val="both"/>
        <w:rPr>
          <w:color w:val="000000"/>
        </w:rPr>
      </w:pPr>
      <w:r w:rsidRPr="00240903">
        <w:rPr>
          <w:color w:val="000000"/>
        </w:rPr>
        <w:t>zákonný zástupce dítěte, který je příjemcem dávky státní sociální pomoci, jejíž součástí je složka na živobytí, nebo člen domácnosti tohoto příjemce,</w:t>
      </w:r>
    </w:p>
    <w:p w14:paraId="48B24D51" w14:textId="77777777" w:rsidR="00240903" w:rsidRPr="00240903" w:rsidRDefault="00240903">
      <w:pPr>
        <w:pStyle w:val="Normlnweb"/>
        <w:numPr>
          <w:ilvl w:val="0"/>
          <w:numId w:val="19"/>
        </w:numPr>
        <w:spacing w:before="0" w:beforeAutospacing="0" w:after="0" w:afterAutospacing="0"/>
        <w:jc w:val="both"/>
        <w:rPr>
          <w:color w:val="000000"/>
        </w:rPr>
      </w:pPr>
      <w:r w:rsidRPr="00240903">
        <w:rPr>
          <w:color w:val="000000"/>
        </w:rPr>
        <w:t>zákonný zástupce nezaopatřeného dítěte, pokud dítěti náleží zvýšení příspěvku na péči, nebo je-li příjemcem dávky státní sociální pomoci se složkou bonus na dítě, anebo je členem domácnosti tohoto příjemce,</w:t>
      </w:r>
    </w:p>
    <w:p w14:paraId="7B4CE866" w14:textId="77777777" w:rsidR="00240903" w:rsidRPr="00240903" w:rsidRDefault="00240903">
      <w:pPr>
        <w:pStyle w:val="Normlnweb"/>
        <w:numPr>
          <w:ilvl w:val="0"/>
          <w:numId w:val="20"/>
        </w:numPr>
        <w:spacing w:before="0" w:beforeAutospacing="0" w:after="0" w:afterAutospacing="0"/>
        <w:jc w:val="both"/>
        <w:rPr>
          <w:color w:val="000000"/>
        </w:rPr>
      </w:pPr>
      <w:r w:rsidRPr="00240903">
        <w:rPr>
          <w:color w:val="000000"/>
        </w:rPr>
        <w:t>rodič, kterému náleží zvýšení příspěvku na péči z důvodu péče o nezaopatřené dítě,</w:t>
      </w:r>
    </w:p>
    <w:p w14:paraId="507C984D" w14:textId="77777777" w:rsidR="00240903" w:rsidRDefault="00240903">
      <w:pPr>
        <w:pStyle w:val="Normlnweb"/>
        <w:numPr>
          <w:ilvl w:val="0"/>
          <w:numId w:val="21"/>
        </w:numPr>
        <w:spacing w:before="0" w:beforeAutospacing="0" w:after="0" w:afterAutospacing="0"/>
        <w:jc w:val="both"/>
        <w:rPr>
          <w:color w:val="000000"/>
        </w:rPr>
      </w:pPr>
      <w:r w:rsidRPr="00240903">
        <w:rPr>
          <w:color w:val="000000"/>
        </w:rPr>
        <w:t>fyzická osoba, která o dítě osobně pečuje a z důvodu péče pobírá dávky pěstounské péče.</w:t>
      </w:r>
    </w:p>
    <w:p w14:paraId="250C7D25" w14:textId="77777777" w:rsidR="00240903" w:rsidRPr="00240903" w:rsidRDefault="00240903" w:rsidP="00240903">
      <w:pPr>
        <w:pStyle w:val="Normlnweb"/>
        <w:spacing w:before="0" w:beforeAutospacing="0" w:after="0" w:afterAutospacing="0"/>
        <w:ind w:left="720"/>
        <w:jc w:val="both"/>
        <w:rPr>
          <w:color w:val="000000"/>
        </w:rPr>
      </w:pPr>
    </w:p>
    <w:p w14:paraId="56EB9691" w14:textId="77777777" w:rsidR="00240903" w:rsidRPr="00240903" w:rsidRDefault="00240903" w:rsidP="00240903">
      <w:pPr>
        <w:pStyle w:val="Normlnweb"/>
        <w:spacing w:before="0" w:beforeAutospacing="0" w:after="0" w:afterAutospacing="0"/>
        <w:jc w:val="both"/>
        <w:rPr>
          <w:color w:val="000000"/>
        </w:rPr>
      </w:pPr>
      <w:r w:rsidRPr="00240903">
        <w:rPr>
          <w:color w:val="000000"/>
        </w:rPr>
        <w:t>Skutečnost rozhodnou pro osvobození žadatel prokáže ředitelce. Je-li žádost o osvobození podána před splatností, nastane splatnost až dnem právní moci rozhodnutí o žádosti. O snížení nebo prominutí úplaty rozhoduje ředitelka v mezích školského zákona.</w:t>
      </w:r>
    </w:p>
    <w:p w14:paraId="26FC154A" w14:textId="77777777" w:rsidR="00240903" w:rsidRPr="00240903" w:rsidRDefault="00240903" w:rsidP="00240903">
      <w:pPr>
        <w:pStyle w:val="Normlnweb"/>
        <w:spacing w:before="0" w:beforeAutospacing="0" w:after="0" w:afterAutospacing="0"/>
        <w:jc w:val="both"/>
        <w:rPr>
          <w:color w:val="000000"/>
        </w:rPr>
      </w:pPr>
      <w:r w:rsidRPr="00240903">
        <w:rPr>
          <w:color w:val="000000"/>
        </w:rPr>
        <w:t>Je-li provoz v kalendářním měsíci omezen nebo přerušen déle než pět vyučovacích dnů, úplata se poměrně sníží. Ředitelka o snížené výši vhodným způsobem informuje zákonné zástupce.</w:t>
      </w:r>
    </w:p>
    <w:p w14:paraId="17B9A404" w14:textId="77777777" w:rsidR="00DF1F8E" w:rsidRPr="00AE47F2" w:rsidRDefault="00DF1F8E" w:rsidP="000836BD">
      <w:pPr>
        <w:pStyle w:val="Normlnweb"/>
        <w:spacing w:before="0" w:beforeAutospacing="0" w:after="0" w:afterAutospacing="0"/>
        <w:jc w:val="both"/>
        <w:rPr>
          <w:color w:val="000000"/>
        </w:rPr>
      </w:pPr>
    </w:p>
    <w:p w14:paraId="2A4CCA49" w14:textId="77777777" w:rsidR="00AE47F2" w:rsidRPr="000F0B13" w:rsidRDefault="00AE47F2" w:rsidP="000836BD">
      <w:pPr>
        <w:pStyle w:val="Normlnweb"/>
        <w:spacing w:before="0" w:beforeAutospacing="0" w:after="0" w:afterAutospacing="0"/>
        <w:jc w:val="both"/>
        <w:rPr>
          <w:color w:val="000000"/>
        </w:rPr>
      </w:pPr>
      <w:r w:rsidRPr="00AE47F2">
        <w:rPr>
          <w:color w:val="000000"/>
        </w:rPr>
        <w:t>Osoby, kterých se týká osvobození, tuto skutečnost prokáží a podají si v mateřské škole žádost o osvobození od úplaty.</w:t>
      </w:r>
    </w:p>
    <w:p w14:paraId="39727C4E" w14:textId="77777777" w:rsidR="00DF1F8E" w:rsidRPr="00AE47F2" w:rsidRDefault="00DF1F8E" w:rsidP="000836BD">
      <w:pPr>
        <w:pStyle w:val="Normlnweb"/>
        <w:spacing w:before="0" w:beforeAutospacing="0" w:after="0" w:afterAutospacing="0"/>
        <w:jc w:val="both"/>
        <w:rPr>
          <w:color w:val="000000"/>
        </w:rPr>
      </w:pPr>
    </w:p>
    <w:p w14:paraId="5EF91AAD" w14:textId="50C47811" w:rsidR="00AE47F2" w:rsidRPr="000F0B13" w:rsidRDefault="00AE47F2" w:rsidP="00016A36">
      <w:pPr>
        <w:pStyle w:val="Normlnweb"/>
        <w:spacing w:before="0" w:beforeAutospacing="0" w:after="0" w:afterAutospacing="0"/>
        <w:jc w:val="both"/>
        <w:rPr>
          <w:color w:val="000000"/>
        </w:rPr>
      </w:pPr>
      <w:r w:rsidRPr="00AE47F2">
        <w:rPr>
          <w:color w:val="000000"/>
        </w:rPr>
        <w:t>O snížení nebo prominutí úplaty v konkrétních případech rozhoduje ředitel</w:t>
      </w:r>
      <w:r w:rsidR="00DF1F8E" w:rsidRPr="000F0B13">
        <w:rPr>
          <w:color w:val="000000"/>
        </w:rPr>
        <w:t xml:space="preserve">ka </w:t>
      </w:r>
      <w:r w:rsidRPr="00AE47F2">
        <w:rPr>
          <w:color w:val="000000"/>
        </w:rPr>
        <w:t xml:space="preserve">MŠ </w:t>
      </w:r>
      <w:r w:rsidR="00DF1F8E" w:rsidRPr="000F0B13">
        <w:rPr>
          <w:color w:val="000000"/>
        </w:rPr>
        <w:t xml:space="preserve">U Lesíka </w:t>
      </w:r>
      <w:r w:rsidRPr="00AE47F2">
        <w:rPr>
          <w:color w:val="000000"/>
        </w:rPr>
        <w:t>Nové Strašecí. (§ 123 odst. 4 zákona č. 561/2004 Sb.</w:t>
      </w:r>
      <w:r w:rsidR="00DF1F8E" w:rsidRPr="000F0B13">
        <w:rPr>
          <w:color w:val="000000"/>
        </w:rPr>
        <w:t>)</w:t>
      </w:r>
    </w:p>
    <w:p w14:paraId="6B6EE420" w14:textId="77777777" w:rsidR="00C77404" w:rsidRPr="000F0B13" w:rsidRDefault="00C77404" w:rsidP="00016A36">
      <w:pPr>
        <w:pStyle w:val="Normlnweb"/>
        <w:spacing w:before="0" w:beforeAutospacing="0" w:after="0" w:afterAutospacing="0"/>
        <w:jc w:val="both"/>
        <w:rPr>
          <w:color w:val="000000"/>
        </w:rPr>
      </w:pPr>
    </w:p>
    <w:p w14:paraId="4675DF7C" w14:textId="42CD0F05" w:rsidR="00C77404" w:rsidRPr="00C77404" w:rsidRDefault="00C77404" w:rsidP="00016A36">
      <w:pPr>
        <w:pStyle w:val="Normlnweb"/>
        <w:spacing w:before="0" w:beforeAutospacing="0" w:after="0" w:afterAutospacing="0"/>
        <w:jc w:val="both"/>
        <w:rPr>
          <w:color w:val="000000"/>
        </w:rPr>
      </w:pPr>
      <w:r w:rsidRPr="00C77404">
        <w:rPr>
          <w:color w:val="000000"/>
        </w:rPr>
        <w:t>O ceně stravného, včetně rozpisu jednotlivých položek, jsou rodiče informováni prostřednictvím nástěnky a webových stránek mateřské školy.</w:t>
      </w:r>
      <w:r w:rsidR="000836BD">
        <w:rPr>
          <w:color w:val="000000"/>
        </w:rPr>
        <w:t xml:space="preserve"> </w:t>
      </w:r>
      <w:r w:rsidRPr="00C77404">
        <w:rPr>
          <w:color w:val="000000"/>
        </w:rPr>
        <w:t>Platba školného i stravného probíhá zpravidla bezhotovostně inkasní platbou (rodič si na svém účtu zřídí souhlas s inkasem).</w:t>
      </w:r>
    </w:p>
    <w:p w14:paraId="330B67D9" w14:textId="77777777" w:rsidR="00C77404" w:rsidRDefault="00C77404" w:rsidP="00016A36">
      <w:pPr>
        <w:pStyle w:val="Normlnweb"/>
        <w:spacing w:before="0" w:beforeAutospacing="0" w:after="0" w:afterAutospacing="0"/>
        <w:jc w:val="both"/>
        <w:rPr>
          <w:color w:val="000000"/>
        </w:rPr>
      </w:pPr>
      <w:r w:rsidRPr="00C77404">
        <w:rPr>
          <w:color w:val="000000"/>
        </w:rPr>
        <w:t>Úplata za předškolní vzdělávání a stravování dítěte v mateřské škole jsou platby, které jsou pro rodiče povinné a jsou nedílnou součástí rozpočtu mateřské školy. Opakované neuhrazení těchto plateb v mateřské škole je považováno za závažné porušení provozu mateřské školy a v konečném důsledku může být důvodem pro ukončení docházky dítěte do mateřské školy.</w:t>
      </w:r>
    </w:p>
    <w:p w14:paraId="37B00604" w14:textId="77777777" w:rsidR="006E5BA0" w:rsidRDefault="006E5BA0" w:rsidP="00016A36">
      <w:pPr>
        <w:pStyle w:val="Normlnweb"/>
        <w:spacing w:before="0" w:beforeAutospacing="0" w:after="0" w:afterAutospacing="0"/>
        <w:jc w:val="both"/>
        <w:rPr>
          <w:color w:val="000000"/>
        </w:rPr>
      </w:pPr>
    </w:p>
    <w:p w14:paraId="13C1222A" w14:textId="77777777" w:rsidR="006E5BA0" w:rsidRDefault="006E5BA0" w:rsidP="00016A36">
      <w:pPr>
        <w:pStyle w:val="Normlnweb"/>
        <w:spacing w:before="0" w:beforeAutospacing="0" w:after="0" w:afterAutospacing="0"/>
        <w:jc w:val="both"/>
        <w:rPr>
          <w:color w:val="000000"/>
        </w:rPr>
      </w:pPr>
    </w:p>
    <w:p w14:paraId="3C32D6EE" w14:textId="77777777" w:rsidR="006E5BA0" w:rsidRDefault="006E5BA0" w:rsidP="00016A36">
      <w:pPr>
        <w:pStyle w:val="Normlnweb"/>
        <w:spacing w:before="0" w:beforeAutospacing="0" w:after="0" w:afterAutospacing="0"/>
        <w:jc w:val="both"/>
        <w:rPr>
          <w:color w:val="000000"/>
        </w:rPr>
      </w:pPr>
    </w:p>
    <w:p w14:paraId="386670AE" w14:textId="77777777" w:rsidR="00240903" w:rsidRDefault="00240903" w:rsidP="00016A36">
      <w:pPr>
        <w:pStyle w:val="Normlnweb"/>
        <w:spacing w:before="0" w:beforeAutospacing="0" w:after="0" w:afterAutospacing="0"/>
        <w:jc w:val="both"/>
        <w:rPr>
          <w:color w:val="000000"/>
        </w:rPr>
      </w:pPr>
    </w:p>
    <w:p w14:paraId="55C843A7" w14:textId="77777777" w:rsidR="00240903" w:rsidRPr="00240903" w:rsidRDefault="00240903" w:rsidP="00240903">
      <w:pPr>
        <w:pStyle w:val="Normlnweb"/>
        <w:spacing w:before="0" w:beforeAutospacing="0" w:after="0" w:afterAutospacing="0"/>
        <w:jc w:val="both"/>
        <w:rPr>
          <w:color w:val="000000"/>
        </w:rPr>
      </w:pPr>
      <w:r w:rsidRPr="00240903">
        <w:rPr>
          <w:color w:val="000000"/>
        </w:rPr>
        <w:t>Podrobnosti přihlašování a odhlašování stravy, výdeje jídel, dietního stravování a úhrady stanoví vnitřní řád školní jídelny. O ceně stravného jsou zákonní zástupci informováni prostřednictvím nástěnky, elektronického systému nebo webových stránek školy.</w:t>
      </w:r>
    </w:p>
    <w:p w14:paraId="7ED83C60" w14:textId="77777777" w:rsidR="00240903" w:rsidRPr="00240903" w:rsidRDefault="00240903" w:rsidP="00240903">
      <w:pPr>
        <w:pStyle w:val="Normlnweb"/>
        <w:spacing w:before="0" w:beforeAutospacing="0" w:after="0" w:afterAutospacing="0"/>
        <w:jc w:val="both"/>
        <w:rPr>
          <w:color w:val="000000"/>
        </w:rPr>
      </w:pPr>
      <w:r w:rsidRPr="00240903">
        <w:rPr>
          <w:color w:val="000000"/>
        </w:rPr>
        <w:t>Dítě v celodenním provozu má za podmínek právních předpisů právo odebrat oběd, jedno předcházející a jedno navazující doplňkové jídlo včetně tekutin. První den neplánované nepřítomnosti se pro účely školního stravování považuje za pobyt ve škole.</w:t>
      </w:r>
    </w:p>
    <w:p w14:paraId="48911F7E" w14:textId="77777777" w:rsidR="00240903" w:rsidRPr="00240903" w:rsidRDefault="00240903" w:rsidP="00240903">
      <w:pPr>
        <w:pStyle w:val="Normlnweb"/>
        <w:spacing w:before="0" w:beforeAutospacing="0" w:after="0" w:afterAutospacing="0"/>
        <w:jc w:val="both"/>
        <w:rPr>
          <w:color w:val="000000"/>
        </w:rPr>
      </w:pPr>
      <w:r w:rsidRPr="00240903">
        <w:rPr>
          <w:color w:val="000000"/>
        </w:rPr>
        <w:t>Zařízení školního stravování umožní dítěti konzumovat vlastní jídlo časově a prostorově společně se školním stravováním a poskytne nezbytnou pomoc, pokud ji dítě potřebuje. Podrobnosti předání, označení, uchování a případné úpravy vlastního jídla stanoví vnitřní řád školní jídelny v souladu s právními předpisy a hygienickými podmínkami provozu.</w:t>
      </w:r>
    </w:p>
    <w:p w14:paraId="399E4076" w14:textId="77777777" w:rsidR="00240903" w:rsidRDefault="00240903" w:rsidP="00016A36">
      <w:pPr>
        <w:pStyle w:val="Normlnweb"/>
        <w:spacing w:before="0" w:beforeAutospacing="0" w:after="0" w:afterAutospacing="0"/>
        <w:jc w:val="both"/>
        <w:rPr>
          <w:color w:val="000000"/>
        </w:rPr>
      </w:pPr>
    </w:p>
    <w:p w14:paraId="31936AF5" w14:textId="77777777" w:rsidR="00F939AE" w:rsidRDefault="00F939AE" w:rsidP="000836BD">
      <w:pPr>
        <w:pStyle w:val="Normlnweb"/>
        <w:spacing w:before="0" w:beforeAutospacing="0" w:after="0" w:afterAutospacing="0"/>
        <w:jc w:val="both"/>
        <w:rPr>
          <w:color w:val="000000"/>
        </w:rPr>
      </w:pPr>
    </w:p>
    <w:p w14:paraId="2F639C15" w14:textId="77777777" w:rsidR="00F939AE" w:rsidRDefault="00F939AE" w:rsidP="000836BD">
      <w:pPr>
        <w:pStyle w:val="Normlnweb"/>
        <w:spacing w:before="0" w:beforeAutospacing="0" w:after="0" w:afterAutospacing="0"/>
        <w:jc w:val="both"/>
        <w:rPr>
          <w:color w:val="000000"/>
        </w:rPr>
      </w:pPr>
    </w:p>
    <w:p w14:paraId="70DF86A5" w14:textId="77777777" w:rsidR="00F939AE" w:rsidRDefault="00F939AE" w:rsidP="000836BD">
      <w:pPr>
        <w:pStyle w:val="Normlnweb"/>
        <w:spacing w:before="0" w:beforeAutospacing="0" w:after="0" w:afterAutospacing="0"/>
        <w:jc w:val="both"/>
        <w:rPr>
          <w:color w:val="000000"/>
        </w:rPr>
      </w:pPr>
    </w:p>
    <w:p w14:paraId="30416BA8" w14:textId="77777777" w:rsidR="00F939AE" w:rsidRDefault="00F939AE" w:rsidP="000836BD">
      <w:pPr>
        <w:pStyle w:val="Normlnweb"/>
        <w:spacing w:before="0" w:beforeAutospacing="0" w:after="0" w:afterAutospacing="0"/>
        <w:jc w:val="both"/>
        <w:rPr>
          <w:color w:val="000000"/>
        </w:rPr>
      </w:pPr>
    </w:p>
    <w:p w14:paraId="1E9AEC14" w14:textId="77777777" w:rsidR="00F939AE" w:rsidRDefault="00F939AE" w:rsidP="000836BD">
      <w:pPr>
        <w:pStyle w:val="Normlnweb"/>
        <w:spacing w:before="0" w:beforeAutospacing="0" w:after="0" w:afterAutospacing="0"/>
        <w:jc w:val="both"/>
        <w:rPr>
          <w:color w:val="000000"/>
        </w:rPr>
      </w:pPr>
    </w:p>
    <w:p w14:paraId="417E514E" w14:textId="77777777" w:rsidR="00F939AE" w:rsidRDefault="00F939AE" w:rsidP="000836BD">
      <w:pPr>
        <w:pStyle w:val="Normlnweb"/>
        <w:spacing w:before="0" w:beforeAutospacing="0" w:after="0" w:afterAutospacing="0"/>
        <w:jc w:val="both"/>
        <w:rPr>
          <w:color w:val="000000"/>
        </w:rPr>
      </w:pPr>
    </w:p>
    <w:p w14:paraId="35A21D71" w14:textId="77777777" w:rsidR="00F939AE" w:rsidRDefault="00F939AE" w:rsidP="000836BD">
      <w:pPr>
        <w:pStyle w:val="Normlnweb"/>
        <w:spacing w:before="0" w:beforeAutospacing="0" w:after="0" w:afterAutospacing="0"/>
        <w:jc w:val="both"/>
        <w:rPr>
          <w:color w:val="000000"/>
        </w:rPr>
      </w:pPr>
    </w:p>
    <w:p w14:paraId="4DB61CC5" w14:textId="77777777" w:rsidR="00F939AE" w:rsidRDefault="00F939AE" w:rsidP="000836BD">
      <w:pPr>
        <w:pStyle w:val="Normlnweb"/>
        <w:spacing w:before="0" w:beforeAutospacing="0" w:after="0" w:afterAutospacing="0"/>
        <w:jc w:val="both"/>
        <w:rPr>
          <w:color w:val="000000"/>
        </w:rPr>
      </w:pPr>
    </w:p>
    <w:p w14:paraId="1E3A46D8" w14:textId="77777777" w:rsidR="00F939AE" w:rsidRDefault="00F939AE" w:rsidP="000836BD">
      <w:pPr>
        <w:pStyle w:val="Normlnweb"/>
        <w:spacing w:before="0" w:beforeAutospacing="0" w:after="0" w:afterAutospacing="0"/>
        <w:jc w:val="both"/>
        <w:rPr>
          <w:color w:val="000000"/>
        </w:rPr>
      </w:pPr>
    </w:p>
    <w:p w14:paraId="284E4406" w14:textId="77777777" w:rsidR="00F939AE" w:rsidRDefault="00F939AE" w:rsidP="000836BD">
      <w:pPr>
        <w:pStyle w:val="Normlnweb"/>
        <w:spacing w:before="0" w:beforeAutospacing="0" w:after="0" w:afterAutospacing="0"/>
        <w:jc w:val="both"/>
        <w:rPr>
          <w:color w:val="000000"/>
        </w:rPr>
      </w:pPr>
    </w:p>
    <w:p w14:paraId="22AC9B92" w14:textId="77777777" w:rsidR="00F939AE" w:rsidRDefault="00F939AE" w:rsidP="000836BD">
      <w:pPr>
        <w:pStyle w:val="Normlnweb"/>
        <w:spacing w:before="0" w:beforeAutospacing="0" w:after="0" w:afterAutospacing="0"/>
        <w:jc w:val="both"/>
        <w:rPr>
          <w:color w:val="000000"/>
        </w:rPr>
      </w:pPr>
    </w:p>
    <w:p w14:paraId="65D3AE2A" w14:textId="77777777" w:rsidR="00F939AE" w:rsidRDefault="00F939AE" w:rsidP="000836BD">
      <w:pPr>
        <w:pStyle w:val="Normlnweb"/>
        <w:spacing w:before="0" w:beforeAutospacing="0" w:after="0" w:afterAutospacing="0"/>
        <w:jc w:val="both"/>
        <w:rPr>
          <w:color w:val="000000"/>
        </w:rPr>
      </w:pPr>
    </w:p>
    <w:p w14:paraId="5A9EC108" w14:textId="77777777" w:rsidR="00F939AE" w:rsidRDefault="00F939AE" w:rsidP="000836BD">
      <w:pPr>
        <w:pStyle w:val="Normlnweb"/>
        <w:spacing w:before="0" w:beforeAutospacing="0" w:after="0" w:afterAutospacing="0"/>
        <w:jc w:val="both"/>
        <w:rPr>
          <w:color w:val="000000"/>
        </w:rPr>
      </w:pPr>
    </w:p>
    <w:p w14:paraId="5E8A7D6E" w14:textId="77777777" w:rsidR="00F939AE" w:rsidRDefault="00F939AE" w:rsidP="000836BD">
      <w:pPr>
        <w:pStyle w:val="Normlnweb"/>
        <w:spacing w:before="0" w:beforeAutospacing="0" w:after="0" w:afterAutospacing="0"/>
        <w:jc w:val="both"/>
        <w:rPr>
          <w:color w:val="000000"/>
        </w:rPr>
      </w:pPr>
    </w:p>
    <w:p w14:paraId="0C1A68C7" w14:textId="77777777" w:rsidR="00F939AE" w:rsidRDefault="00F939AE" w:rsidP="000836BD">
      <w:pPr>
        <w:pStyle w:val="Normlnweb"/>
        <w:spacing w:before="0" w:beforeAutospacing="0" w:after="0" w:afterAutospacing="0"/>
        <w:jc w:val="both"/>
        <w:rPr>
          <w:color w:val="000000"/>
        </w:rPr>
      </w:pPr>
    </w:p>
    <w:p w14:paraId="60181027" w14:textId="77777777" w:rsidR="00F939AE" w:rsidRDefault="00F939AE" w:rsidP="000836BD">
      <w:pPr>
        <w:pStyle w:val="Normlnweb"/>
        <w:spacing w:before="0" w:beforeAutospacing="0" w:after="0" w:afterAutospacing="0"/>
        <w:jc w:val="both"/>
        <w:rPr>
          <w:color w:val="000000"/>
        </w:rPr>
      </w:pPr>
    </w:p>
    <w:p w14:paraId="583EF20C" w14:textId="77777777" w:rsidR="000A3B90" w:rsidRDefault="000A3B90" w:rsidP="000836BD">
      <w:pPr>
        <w:pStyle w:val="Normlnweb"/>
        <w:spacing w:before="0" w:beforeAutospacing="0" w:after="0" w:afterAutospacing="0"/>
        <w:jc w:val="both"/>
        <w:rPr>
          <w:color w:val="000000"/>
        </w:rPr>
      </w:pPr>
    </w:p>
    <w:p w14:paraId="6EA1C95B" w14:textId="77777777" w:rsidR="000A3B90" w:rsidRDefault="000A3B90" w:rsidP="000836BD">
      <w:pPr>
        <w:pStyle w:val="Normlnweb"/>
        <w:spacing w:before="0" w:beforeAutospacing="0" w:after="0" w:afterAutospacing="0"/>
        <w:jc w:val="both"/>
        <w:rPr>
          <w:color w:val="000000"/>
        </w:rPr>
      </w:pPr>
    </w:p>
    <w:p w14:paraId="2D92D8E4" w14:textId="77777777" w:rsidR="000A3B90" w:rsidRDefault="000A3B90" w:rsidP="000836BD">
      <w:pPr>
        <w:pStyle w:val="Normlnweb"/>
        <w:spacing w:before="0" w:beforeAutospacing="0" w:after="0" w:afterAutospacing="0"/>
        <w:jc w:val="both"/>
        <w:rPr>
          <w:color w:val="000000"/>
        </w:rPr>
      </w:pPr>
    </w:p>
    <w:p w14:paraId="503496AE" w14:textId="77777777" w:rsidR="000A3B90" w:rsidRDefault="000A3B90" w:rsidP="000836BD">
      <w:pPr>
        <w:pStyle w:val="Normlnweb"/>
        <w:spacing w:before="0" w:beforeAutospacing="0" w:after="0" w:afterAutospacing="0"/>
        <w:jc w:val="both"/>
        <w:rPr>
          <w:color w:val="000000"/>
        </w:rPr>
      </w:pPr>
    </w:p>
    <w:p w14:paraId="75E15DF6" w14:textId="77777777" w:rsidR="000A3B90" w:rsidRDefault="000A3B90" w:rsidP="000836BD">
      <w:pPr>
        <w:pStyle w:val="Normlnweb"/>
        <w:spacing w:before="0" w:beforeAutospacing="0" w:after="0" w:afterAutospacing="0"/>
        <w:jc w:val="both"/>
        <w:rPr>
          <w:color w:val="000000"/>
        </w:rPr>
      </w:pPr>
    </w:p>
    <w:p w14:paraId="32A6A372" w14:textId="77777777" w:rsidR="000A3B90" w:rsidRDefault="000A3B90" w:rsidP="000836BD">
      <w:pPr>
        <w:pStyle w:val="Normlnweb"/>
        <w:spacing w:before="0" w:beforeAutospacing="0" w:after="0" w:afterAutospacing="0"/>
        <w:jc w:val="both"/>
        <w:rPr>
          <w:color w:val="000000"/>
        </w:rPr>
      </w:pPr>
    </w:p>
    <w:p w14:paraId="4E610000" w14:textId="77777777" w:rsidR="000A3B90" w:rsidRDefault="000A3B90" w:rsidP="000836BD">
      <w:pPr>
        <w:pStyle w:val="Normlnweb"/>
        <w:spacing w:before="0" w:beforeAutospacing="0" w:after="0" w:afterAutospacing="0"/>
        <w:jc w:val="both"/>
        <w:rPr>
          <w:color w:val="000000"/>
        </w:rPr>
      </w:pPr>
    </w:p>
    <w:p w14:paraId="7F9E2E9C" w14:textId="77777777" w:rsidR="000A3B90" w:rsidRDefault="000A3B90" w:rsidP="000836BD">
      <w:pPr>
        <w:pStyle w:val="Normlnweb"/>
        <w:spacing w:before="0" w:beforeAutospacing="0" w:after="0" w:afterAutospacing="0"/>
        <w:jc w:val="both"/>
        <w:rPr>
          <w:color w:val="000000"/>
        </w:rPr>
      </w:pPr>
    </w:p>
    <w:p w14:paraId="28497E18" w14:textId="77777777" w:rsidR="000A3B90" w:rsidRDefault="000A3B90" w:rsidP="000836BD">
      <w:pPr>
        <w:pStyle w:val="Normlnweb"/>
        <w:spacing w:before="0" w:beforeAutospacing="0" w:after="0" w:afterAutospacing="0"/>
        <w:jc w:val="both"/>
        <w:rPr>
          <w:color w:val="000000"/>
        </w:rPr>
      </w:pPr>
    </w:p>
    <w:p w14:paraId="425ACA51" w14:textId="77777777" w:rsidR="000A3B90" w:rsidRDefault="000A3B90" w:rsidP="000836BD">
      <w:pPr>
        <w:pStyle w:val="Normlnweb"/>
        <w:spacing w:before="0" w:beforeAutospacing="0" w:after="0" w:afterAutospacing="0"/>
        <w:jc w:val="both"/>
        <w:rPr>
          <w:color w:val="000000"/>
        </w:rPr>
      </w:pPr>
    </w:p>
    <w:p w14:paraId="7FB33EE8" w14:textId="77777777" w:rsidR="000A3B90" w:rsidRDefault="000A3B90" w:rsidP="000836BD">
      <w:pPr>
        <w:pStyle w:val="Normlnweb"/>
        <w:spacing w:before="0" w:beforeAutospacing="0" w:after="0" w:afterAutospacing="0"/>
        <w:jc w:val="both"/>
        <w:rPr>
          <w:color w:val="000000"/>
        </w:rPr>
      </w:pPr>
    </w:p>
    <w:p w14:paraId="6ADFE224" w14:textId="77777777" w:rsidR="000A3B90" w:rsidRDefault="000A3B90" w:rsidP="000836BD">
      <w:pPr>
        <w:pStyle w:val="Normlnweb"/>
        <w:spacing w:before="0" w:beforeAutospacing="0" w:after="0" w:afterAutospacing="0"/>
        <w:jc w:val="both"/>
        <w:rPr>
          <w:color w:val="000000"/>
        </w:rPr>
      </w:pPr>
    </w:p>
    <w:p w14:paraId="78F19251" w14:textId="77777777" w:rsidR="000A3B90" w:rsidRDefault="000A3B90" w:rsidP="000836BD">
      <w:pPr>
        <w:pStyle w:val="Normlnweb"/>
        <w:spacing w:before="0" w:beforeAutospacing="0" w:after="0" w:afterAutospacing="0"/>
        <w:jc w:val="both"/>
        <w:rPr>
          <w:color w:val="000000"/>
        </w:rPr>
      </w:pPr>
    </w:p>
    <w:p w14:paraId="6AEB6B70" w14:textId="77777777" w:rsidR="000A3B90" w:rsidRDefault="000A3B90" w:rsidP="000836BD">
      <w:pPr>
        <w:pStyle w:val="Normlnweb"/>
        <w:spacing w:before="0" w:beforeAutospacing="0" w:after="0" w:afterAutospacing="0"/>
        <w:jc w:val="both"/>
        <w:rPr>
          <w:color w:val="000000"/>
        </w:rPr>
      </w:pPr>
    </w:p>
    <w:p w14:paraId="736A6B78" w14:textId="77777777" w:rsidR="000A3B90" w:rsidRDefault="000A3B90" w:rsidP="000836BD">
      <w:pPr>
        <w:pStyle w:val="Normlnweb"/>
        <w:spacing w:before="0" w:beforeAutospacing="0" w:after="0" w:afterAutospacing="0"/>
        <w:jc w:val="both"/>
        <w:rPr>
          <w:color w:val="000000"/>
        </w:rPr>
      </w:pPr>
    </w:p>
    <w:p w14:paraId="13D9AED2" w14:textId="77777777" w:rsidR="000A3B90" w:rsidRDefault="000A3B90" w:rsidP="000836BD">
      <w:pPr>
        <w:pStyle w:val="Normlnweb"/>
        <w:spacing w:before="0" w:beforeAutospacing="0" w:after="0" w:afterAutospacing="0"/>
        <w:jc w:val="both"/>
        <w:rPr>
          <w:color w:val="000000"/>
        </w:rPr>
      </w:pPr>
    </w:p>
    <w:p w14:paraId="2883F085" w14:textId="77777777" w:rsidR="000A3B90" w:rsidRDefault="000A3B90" w:rsidP="000836BD">
      <w:pPr>
        <w:pStyle w:val="Normlnweb"/>
        <w:spacing w:before="0" w:beforeAutospacing="0" w:after="0" w:afterAutospacing="0"/>
        <w:jc w:val="both"/>
        <w:rPr>
          <w:color w:val="000000"/>
        </w:rPr>
      </w:pPr>
    </w:p>
    <w:p w14:paraId="6264E571" w14:textId="77777777" w:rsidR="00F939AE" w:rsidRDefault="00F939AE" w:rsidP="000836BD">
      <w:pPr>
        <w:pStyle w:val="Normlnweb"/>
        <w:spacing w:before="0" w:beforeAutospacing="0" w:after="0" w:afterAutospacing="0"/>
        <w:jc w:val="both"/>
        <w:rPr>
          <w:color w:val="000000"/>
        </w:rPr>
      </w:pPr>
    </w:p>
    <w:p w14:paraId="7DCAC587" w14:textId="77777777" w:rsidR="00F939AE" w:rsidRDefault="00F939AE" w:rsidP="000836BD">
      <w:pPr>
        <w:pStyle w:val="Normlnweb"/>
        <w:spacing w:before="0" w:beforeAutospacing="0" w:after="0" w:afterAutospacing="0"/>
        <w:jc w:val="both"/>
        <w:rPr>
          <w:color w:val="000000"/>
        </w:rPr>
      </w:pPr>
    </w:p>
    <w:p w14:paraId="266EC7AE" w14:textId="77777777" w:rsidR="006E5BA0" w:rsidRDefault="006E5BA0" w:rsidP="000836BD">
      <w:pPr>
        <w:pStyle w:val="Normlnweb"/>
        <w:spacing w:before="0" w:beforeAutospacing="0" w:after="0" w:afterAutospacing="0"/>
        <w:jc w:val="both"/>
        <w:rPr>
          <w:color w:val="000000"/>
        </w:rPr>
      </w:pPr>
    </w:p>
    <w:p w14:paraId="547CC211" w14:textId="77777777" w:rsidR="00F939AE" w:rsidRDefault="00F939AE" w:rsidP="000836BD">
      <w:pPr>
        <w:pStyle w:val="Normlnweb"/>
        <w:spacing w:before="0" w:beforeAutospacing="0" w:after="0" w:afterAutospacing="0"/>
        <w:jc w:val="both"/>
        <w:rPr>
          <w:color w:val="000000"/>
        </w:rPr>
      </w:pPr>
    </w:p>
    <w:p w14:paraId="3F0F928D" w14:textId="6979C456" w:rsidR="00E55523" w:rsidRPr="00F527FD" w:rsidRDefault="00E55523" w:rsidP="00F527FD">
      <w:pPr>
        <w:pStyle w:val="Normlnweb"/>
        <w:spacing w:before="0" w:beforeAutospacing="0" w:after="0" w:afterAutospacing="0"/>
        <w:jc w:val="both"/>
        <w:rPr>
          <w:color w:val="000000"/>
        </w:rPr>
      </w:pPr>
    </w:p>
    <w:p w14:paraId="72B85C74" w14:textId="71639FCA" w:rsidR="00E55523" w:rsidRDefault="00D03B34" w:rsidP="00E55523">
      <w:pPr>
        <w:pStyle w:val="Nadpis1"/>
        <w:rPr>
          <w:rFonts w:eastAsia="Times New Roman"/>
        </w:rPr>
      </w:pPr>
      <w:r>
        <w:rPr>
          <w:rFonts w:eastAsia="Times New Roman"/>
        </w:rPr>
        <w:t xml:space="preserve"> </w:t>
      </w:r>
      <w:bookmarkStart w:id="17" w:name="_Toc239083070"/>
      <w:r w:rsidRPr="00A60B02">
        <w:rPr>
          <w:rFonts w:eastAsia="Times New Roman"/>
          <w:color w:val="92D050"/>
        </w:rPr>
        <w:t xml:space="preserve">Základní předpoklady pro úspěšný pobyt a zdárný vývoj dítěte </w:t>
      </w:r>
      <w:r w:rsidR="00E727CF" w:rsidRPr="00A60B02">
        <w:rPr>
          <w:rFonts w:eastAsia="Times New Roman"/>
          <w:color w:val="92D050"/>
        </w:rPr>
        <w:t>v mateřské škole</w:t>
      </w:r>
      <w:bookmarkEnd w:id="17"/>
    </w:p>
    <w:p w14:paraId="1752FB3E" w14:textId="77777777" w:rsidR="00E727CF" w:rsidRDefault="00E727CF" w:rsidP="00E727CF"/>
    <w:p w14:paraId="057A09CB" w14:textId="77215812" w:rsidR="00E727CF" w:rsidRPr="00E727CF" w:rsidRDefault="00E727CF" w:rsidP="00E727CF">
      <w:r w:rsidRPr="00E727CF">
        <w:t>Základní funkcí mateřské školy je funkce výchovně-vzdělávací. (vyplývá z § 33 zákona č. 561/2004 Sb.</w:t>
      </w:r>
      <w:r>
        <w:t>)</w:t>
      </w:r>
    </w:p>
    <w:p w14:paraId="35D65D7B" w14:textId="77777777" w:rsidR="00E727CF" w:rsidRPr="00E727CF" w:rsidRDefault="00E727CF" w:rsidP="00E727CF">
      <w:r w:rsidRPr="00E727CF">
        <w:t>Mateřská škola tedy není institucí primárně zajišťující péči o děti (péče o děti je pouze doprovodným jevem předškolního vzdělávání).</w:t>
      </w:r>
    </w:p>
    <w:p w14:paraId="7BCCFC04" w14:textId="77777777" w:rsidR="00E727CF" w:rsidRDefault="00E727CF" w:rsidP="00E727CF">
      <w:r w:rsidRPr="00E727CF">
        <w:t>Pro naplnění cílů předškolního vzdělávání a pro zdárný vývoj dětí je žádoucí, aby děti byly způsobilé plnit požadavky RVP pro předškolní vzdělávání a byly schopné přizpůsobit se podmínkám a režimu mateřské školy.</w:t>
      </w:r>
    </w:p>
    <w:p w14:paraId="6F1CC232" w14:textId="77777777" w:rsidR="00190BC5" w:rsidRPr="00E727CF" w:rsidRDefault="00190BC5" w:rsidP="00E727CF"/>
    <w:p w14:paraId="30DB993F" w14:textId="0DE65166" w:rsidR="00190BC5" w:rsidRPr="00E727CF" w:rsidRDefault="00E727CF" w:rsidP="00E727CF">
      <w:pPr>
        <w:rPr>
          <w:b/>
          <w:bCs/>
        </w:rPr>
      </w:pPr>
      <w:r w:rsidRPr="00E727CF">
        <w:rPr>
          <w:b/>
          <w:bCs/>
        </w:rPr>
        <w:t>Nejdůležitější předpoklady pro úspěšný pobyt a zdárný vývoj dítěte v mateřské škole:</w:t>
      </w:r>
    </w:p>
    <w:p w14:paraId="7FD08689" w14:textId="77777777" w:rsidR="00E727CF" w:rsidRPr="00E727CF" w:rsidRDefault="00E727CF" w:rsidP="00E727CF">
      <w:r w:rsidRPr="00E727CF">
        <w:t>- dostatečná emocionálně-sociální zralost (schopnost odloučit se na dobu pobytu v mateřské</w:t>
      </w:r>
    </w:p>
    <w:p w14:paraId="7DC638E5" w14:textId="308B2CC9" w:rsidR="00E727CF" w:rsidRPr="00E727CF" w:rsidRDefault="00F472F8" w:rsidP="00E727CF">
      <w:r>
        <w:t xml:space="preserve">  </w:t>
      </w:r>
      <w:r w:rsidR="00E727CF" w:rsidRPr="00E727CF">
        <w:t>škole od rodičů a začlenit se do skupiny ostatních dětí)</w:t>
      </w:r>
    </w:p>
    <w:p w14:paraId="3881952A" w14:textId="77777777" w:rsidR="00E727CF" w:rsidRPr="00E727CF" w:rsidRDefault="00E727CF" w:rsidP="00E727CF">
      <w:r w:rsidRPr="00E727CF">
        <w:t>- schopnost samostatného zvládání hygienických návyků (udržení moči a stolice, schopnost</w:t>
      </w:r>
    </w:p>
    <w:p w14:paraId="5E443C5B" w14:textId="0C1EE4CE" w:rsidR="00E727CF" w:rsidRPr="00E727CF" w:rsidRDefault="00F472F8" w:rsidP="00E727CF">
      <w:r>
        <w:t xml:space="preserve">  </w:t>
      </w:r>
      <w:r w:rsidR="00E727CF" w:rsidRPr="00E727CF">
        <w:t>požádat při této potřebě o pomoc učitelku)</w:t>
      </w:r>
    </w:p>
    <w:p w14:paraId="7ACC4F90" w14:textId="77777777" w:rsidR="00E727CF" w:rsidRPr="00E727CF" w:rsidRDefault="00E727CF" w:rsidP="00E727CF">
      <w:r w:rsidRPr="00E727CF">
        <w:t>- schopnost alespoň částečné sebeobsluhy (oblékání, svlékání)</w:t>
      </w:r>
    </w:p>
    <w:p w14:paraId="0B1545B8" w14:textId="77777777" w:rsidR="00E727CF" w:rsidRPr="00E727CF" w:rsidRDefault="00E727CF" w:rsidP="00E727CF">
      <w:r w:rsidRPr="00E727CF">
        <w:t>- schopnost samostatného stravování</w:t>
      </w:r>
    </w:p>
    <w:p w14:paraId="4A2067CE" w14:textId="77777777" w:rsidR="00E727CF" w:rsidRPr="00E727CF" w:rsidRDefault="00E727CF" w:rsidP="00E727CF">
      <w:r w:rsidRPr="00E727CF">
        <w:t>- zvládnutí pobytu venku (vycházka, pohybové aktivity)</w:t>
      </w:r>
    </w:p>
    <w:p w14:paraId="3B91DBB0" w14:textId="77777777" w:rsidR="006E3D9D" w:rsidRDefault="006E3D9D" w:rsidP="0036560A">
      <w:pPr>
        <w:jc w:val="both"/>
      </w:pPr>
    </w:p>
    <w:p w14:paraId="7A9D1696" w14:textId="77777777" w:rsidR="00A60B02" w:rsidRDefault="00A60B02" w:rsidP="0036560A">
      <w:pPr>
        <w:jc w:val="both"/>
      </w:pPr>
    </w:p>
    <w:p w14:paraId="61D82C23" w14:textId="77777777" w:rsidR="00A60B02" w:rsidRDefault="00A60B02" w:rsidP="0036560A">
      <w:pPr>
        <w:jc w:val="both"/>
      </w:pPr>
    </w:p>
    <w:p w14:paraId="3DEF5671" w14:textId="77777777" w:rsidR="00A60B02" w:rsidRDefault="00A60B02" w:rsidP="0036560A">
      <w:pPr>
        <w:jc w:val="both"/>
      </w:pPr>
    </w:p>
    <w:p w14:paraId="6FE2EDCD" w14:textId="77777777" w:rsidR="00A60B02" w:rsidRDefault="00A60B02" w:rsidP="0036560A">
      <w:pPr>
        <w:jc w:val="both"/>
      </w:pPr>
    </w:p>
    <w:p w14:paraId="0C80DA59" w14:textId="77777777" w:rsidR="00A60B02" w:rsidRDefault="00A60B02" w:rsidP="0036560A">
      <w:pPr>
        <w:jc w:val="both"/>
      </w:pPr>
    </w:p>
    <w:p w14:paraId="218ED590" w14:textId="77777777" w:rsidR="00A60B02" w:rsidRDefault="00A60B02" w:rsidP="0036560A">
      <w:pPr>
        <w:jc w:val="both"/>
      </w:pPr>
    </w:p>
    <w:p w14:paraId="032BB568" w14:textId="77777777" w:rsidR="00A60B02" w:rsidRDefault="00A60B02" w:rsidP="0036560A">
      <w:pPr>
        <w:jc w:val="both"/>
      </w:pPr>
    </w:p>
    <w:p w14:paraId="25EC3521" w14:textId="77777777" w:rsidR="00A60B02" w:rsidRDefault="00A60B02" w:rsidP="0036560A">
      <w:pPr>
        <w:jc w:val="both"/>
      </w:pPr>
    </w:p>
    <w:p w14:paraId="05CB9B74" w14:textId="77777777" w:rsidR="00A60B02" w:rsidRDefault="00A60B02" w:rsidP="0036560A">
      <w:pPr>
        <w:jc w:val="both"/>
      </w:pPr>
    </w:p>
    <w:p w14:paraId="1886F3E1" w14:textId="77777777" w:rsidR="00A60B02" w:rsidRDefault="00A60B02" w:rsidP="0036560A">
      <w:pPr>
        <w:jc w:val="both"/>
      </w:pPr>
    </w:p>
    <w:p w14:paraId="09D0EA55" w14:textId="77777777" w:rsidR="00A60B02" w:rsidRDefault="00A60B02" w:rsidP="0036560A">
      <w:pPr>
        <w:jc w:val="both"/>
      </w:pPr>
    </w:p>
    <w:p w14:paraId="21682ABF" w14:textId="5EFE6B8A" w:rsidR="006E3D9D" w:rsidRDefault="006E3D9D" w:rsidP="006E3D9D">
      <w:pPr>
        <w:pStyle w:val="Nadpis1"/>
        <w:rPr>
          <w:color w:val="92D050"/>
        </w:rPr>
      </w:pPr>
      <w:bookmarkStart w:id="18" w:name="_Toc239083071"/>
      <w:r w:rsidRPr="00A60B02">
        <w:rPr>
          <w:color w:val="92D050"/>
        </w:rPr>
        <w:t>Podmínk</w:t>
      </w:r>
      <w:r w:rsidR="000744E1" w:rsidRPr="00A60B02">
        <w:rPr>
          <w:color w:val="92D050"/>
        </w:rPr>
        <w:t>y zajištění bezpečnosti a ochrany zdraví dětí a jejich ochrany přes sociálně patologickými jevy a projevy diskriminace nepřátelství nebo násilí</w:t>
      </w:r>
      <w:bookmarkEnd w:id="18"/>
    </w:p>
    <w:p w14:paraId="6A5C1454" w14:textId="77777777" w:rsidR="00B5675A" w:rsidRDefault="00B5675A" w:rsidP="00B5675A"/>
    <w:p w14:paraId="180A265F" w14:textId="77777777" w:rsidR="00B5675A" w:rsidRPr="002611E7" w:rsidRDefault="00B5675A" w:rsidP="00B5675A">
      <w:pPr>
        <w:jc w:val="both"/>
      </w:pPr>
      <w:r w:rsidRPr="002611E7">
        <w:t>Důležitým prvkem ochrany před sociálně patologickými jevy je i výchovně-vzdělávací působení na děti již předškolního věku zaměřené na zdravý způsob života. V rámci školního vzdělávacího programu jsou proto děti nenásilnou formou a přiměřeně jejich věku a schopnostem seznamovány s nebezpečím drogových závislostí, alkoholismu, kouření, virtuálních závislostí, vandalismu, kriminality a jiných forem násilného chování a jsou jim vysvětlována pozitiva zdravého životního stylu.</w:t>
      </w:r>
    </w:p>
    <w:p w14:paraId="586EBDE9" w14:textId="77777777" w:rsidR="00B5675A" w:rsidRDefault="00B5675A" w:rsidP="00B5675A">
      <w:pPr>
        <w:jc w:val="both"/>
      </w:pPr>
      <w:r w:rsidRPr="002611E7">
        <w:t>Učitelky se snaží o vytvoření příznivého sociálního klimatu mezi dětmi navzájem, mezi dětmi a dospělými pracovníky školy a zákonnými zástupci. Sledují chování dětí a případné projevy diskriminace, nepřátelství a násilí bezprostředně řeší.</w:t>
      </w:r>
    </w:p>
    <w:p w14:paraId="16580F3B" w14:textId="77777777" w:rsidR="006E3D9D" w:rsidRDefault="006E3D9D" w:rsidP="0036560A">
      <w:pPr>
        <w:jc w:val="both"/>
      </w:pPr>
    </w:p>
    <w:p w14:paraId="74DE2365" w14:textId="50C042F3" w:rsidR="0036560A" w:rsidRDefault="009C1060" w:rsidP="006C584F">
      <w:pPr>
        <w:jc w:val="both"/>
      </w:pPr>
      <w:r w:rsidRPr="00705FC7">
        <w:t xml:space="preserve">Všichni </w:t>
      </w:r>
      <w:r w:rsidR="00D94E39" w:rsidRPr="00705FC7">
        <w:t>pracovníci mateřské školy byli seznámeni s bezpečnostními opatřeními při práci</w:t>
      </w:r>
      <w:r w:rsidR="006953F9" w:rsidRPr="00705FC7">
        <w:t xml:space="preserve"> s dětmi v mateřské škole a zavazují se je dodržovat.</w:t>
      </w:r>
    </w:p>
    <w:p w14:paraId="2612BB52" w14:textId="77777777" w:rsidR="00705FC7" w:rsidRDefault="00705FC7" w:rsidP="006C584F">
      <w:pPr>
        <w:jc w:val="both"/>
      </w:pPr>
    </w:p>
    <w:p w14:paraId="40E6C6DB" w14:textId="5E30899D" w:rsidR="00186A1D" w:rsidRPr="00186A1D" w:rsidRDefault="00186A1D" w:rsidP="006C584F">
      <w:pPr>
        <w:jc w:val="both"/>
      </w:pPr>
      <w:r w:rsidRPr="00186A1D">
        <w:t xml:space="preserve">Ve vnějších i vnitřních prostorách mateřské školy je zakázáno kouřit a požívat alkohol a jiné návykové látky. (§ 8 odst. 1 písm. b) zákona č. </w:t>
      </w:r>
      <w:r w:rsidR="00E43B2F">
        <w:t>65</w:t>
      </w:r>
      <w:r w:rsidRPr="00186A1D">
        <w:t>/2</w:t>
      </w:r>
      <w:r w:rsidR="00E43B2F">
        <w:t>017</w:t>
      </w:r>
      <w:r w:rsidRPr="00186A1D">
        <w:t xml:space="preserve"> Sb.</w:t>
      </w:r>
      <w:r w:rsidR="00F9173E">
        <w:t>)</w:t>
      </w:r>
    </w:p>
    <w:p w14:paraId="70679AAB" w14:textId="77777777" w:rsidR="00186A1D" w:rsidRPr="00186A1D" w:rsidRDefault="00186A1D" w:rsidP="006C584F">
      <w:pPr>
        <w:jc w:val="both"/>
      </w:pPr>
    </w:p>
    <w:p w14:paraId="51A58D87" w14:textId="77777777" w:rsidR="00186A1D" w:rsidRDefault="00186A1D" w:rsidP="006C584F">
      <w:pPr>
        <w:jc w:val="both"/>
      </w:pPr>
      <w:r w:rsidRPr="00186A1D">
        <w:t>Zákonní zástupci zodpovídají za to, že jejich děti nenosí do mateřské školy nebezpečné věci – ostré předměty, malé předměty (řetízky, prstýnky, mince), žvýkačky, hračky ve tvaru zbraní, léky, zápalky apod.</w:t>
      </w:r>
    </w:p>
    <w:p w14:paraId="0C6FA1D7" w14:textId="77777777" w:rsidR="00090553" w:rsidRDefault="00090553" w:rsidP="006C584F">
      <w:pPr>
        <w:jc w:val="both"/>
      </w:pPr>
    </w:p>
    <w:p w14:paraId="733D5DC3" w14:textId="617F6FBC" w:rsidR="00090553" w:rsidRDefault="00933CED" w:rsidP="006C584F">
      <w:pPr>
        <w:jc w:val="both"/>
      </w:pPr>
      <w:r>
        <w:t>Pokud má pedagogický pracovník podezření</w:t>
      </w:r>
      <w:r w:rsidR="00415C55">
        <w:t xml:space="preserve"> při přebírání dítěte podezření, že:</w:t>
      </w:r>
    </w:p>
    <w:p w14:paraId="071FD460" w14:textId="035497F5" w:rsidR="00415C55" w:rsidRDefault="00415C55">
      <w:pPr>
        <w:pStyle w:val="Odstavecseseznamem"/>
        <w:numPr>
          <w:ilvl w:val="0"/>
          <w:numId w:val="7"/>
        </w:numPr>
        <w:jc w:val="both"/>
      </w:pPr>
      <w:r>
        <w:t xml:space="preserve">Dítě není zdravé </w:t>
      </w:r>
      <w:r w:rsidR="006C584F">
        <w:t>(</w:t>
      </w:r>
      <w:r>
        <w:t xml:space="preserve">teplota, vyrážka, či jiné </w:t>
      </w:r>
      <w:r w:rsidR="00C4773F">
        <w:t>zdravotní omezení sádra, otoky….)</w:t>
      </w:r>
    </w:p>
    <w:p w14:paraId="238916C6" w14:textId="3303B91A" w:rsidR="00C4773F" w:rsidRDefault="00C4773F" w:rsidP="006C584F">
      <w:pPr>
        <w:ind w:left="360"/>
        <w:jc w:val="both"/>
      </w:pPr>
      <w:r>
        <w:t>Může vzhledem k ochraně zdraví ostatních dětí požádat zákonného zástupce</w:t>
      </w:r>
      <w:r w:rsidR="006546E1">
        <w:t>, aby dítě odvedl k lékaři a posléze o předložení potvrzení ošetřujícího lékaře o zdravotní způsobilosti k pobytu v mateřské škole</w:t>
      </w:r>
      <w:r w:rsidR="00576FCC">
        <w:t>.</w:t>
      </w:r>
    </w:p>
    <w:p w14:paraId="4227D942" w14:textId="530714A7" w:rsidR="00576FCC" w:rsidRDefault="00576FCC">
      <w:pPr>
        <w:pStyle w:val="Odstavecseseznamem"/>
        <w:numPr>
          <w:ilvl w:val="0"/>
          <w:numId w:val="7"/>
        </w:numPr>
        <w:jc w:val="both"/>
      </w:pPr>
      <w:r>
        <w:t>Dítě má ve vla</w:t>
      </w:r>
      <w:r w:rsidR="001B4272">
        <w:t>s</w:t>
      </w:r>
      <w:r>
        <w:t>ech hnidy, či živé vši, je zákonný zástupce nebo jim pověřená osoba</w:t>
      </w:r>
      <w:r w:rsidR="00B43DBA">
        <w:t xml:space="preserve"> povinna neprodleně po výzvě učitelky dítě z mateřské školy vyzvednout, hnidy a vš</w:t>
      </w:r>
      <w:r w:rsidR="00BC55F7">
        <w:t>i z vlasů odst</w:t>
      </w:r>
      <w:r w:rsidR="00545A87">
        <w:t>r</w:t>
      </w:r>
      <w:r w:rsidR="00BC55F7">
        <w:t xml:space="preserve">anit, poté </w:t>
      </w:r>
      <w:r w:rsidR="001B4272">
        <w:t>j</w:t>
      </w:r>
      <w:r w:rsidR="00BC55F7">
        <w:t xml:space="preserve">e možné </w:t>
      </w:r>
      <w:r w:rsidR="001B4272">
        <w:t>do mateřské školy opět přijmout</w:t>
      </w:r>
      <w:r w:rsidR="00343CCE" w:rsidRPr="00343CCE">
        <w:t>.</w:t>
      </w:r>
      <w:r w:rsidR="00343CCE">
        <w:t xml:space="preserve"> </w:t>
      </w:r>
      <w:r w:rsidR="002D7B61" w:rsidRPr="002D7B61">
        <w:t>Rodič je povinen neprodleně nahlásit</w:t>
      </w:r>
      <w:r w:rsidR="002D7B61">
        <w:t xml:space="preserve"> mateřské</w:t>
      </w:r>
      <w:r w:rsidR="002D7B61" w:rsidRPr="002D7B61">
        <w:t xml:space="preserve"> škole výskyt vší u svého dítěte, aby bylo možné předejít dalšímu šíření nákazy.</w:t>
      </w:r>
    </w:p>
    <w:p w14:paraId="0B261493" w14:textId="77777777" w:rsidR="00C926F1" w:rsidRDefault="00C926F1" w:rsidP="00C926F1">
      <w:pPr>
        <w:jc w:val="both"/>
      </w:pPr>
    </w:p>
    <w:p w14:paraId="7939D7CC" w14:textId="77777777" w:rsidR="00C926F1" w:rsidRDefault="00C926F1" w:rsidP="00C926F1">
      <w:pPr>
        <w:jc w:val="both"/>
      </w:pPr>
    </w:p>
    <w:p w14:paraId="5C6EF39C" w14:textId="5F4216BA" w:rsidR="000517E3" w:rsidRDefault="000517E3">
      <w:pPr>
        <w:pStyle w:val="Odstavecseseznamem"/>
        <w:numPr>
          <w:ilvl w:val="0"/>
          <w:numId w:val="7"/>
        </w:numPr>
        <w:jc w:val="both"/>
      </w:pPr>
      <w:r>
        <w:t>U dítěte se projeví známky onemocnění během pobytu v mateřské škole</w:t>
      </w:r>
      <w:r w:rsidR="000F7A50">
        <w:t xml:space="preserve"> (teplota, vyrážka</w:t>
      </w:r>
      <w:r w:rsidR="00D22FA3">
        <w:t>.</w:t>
      </w:r>
      <w:r w:rsidR="000F7A50">
        <w:t>..), je zákonný zástupce nebo jim pověřená osoba povinna neprodleně po výzvě učitelky</w:t>
      </w:r>
      <w:r w:rsidR="00D22FA3">
        <w:t xml:space="preserve"> dítě z mateřské školy vyzvednout.</w:t>
      </w:r>
    </w:p>
    <w:p w14:paraId="03A46724" w14:textId="28F1EB1A" w:rsidR="00D22FA3" w:rsidRPr="006C584F" w:rsidRDefault="00D22FA3" w:rsidP="006C584F">
      <w:pPr>
        <w:jc w:val="both"/>
        <w:rPr>
          <w:b/>
          <w:bCs/>
        </w:rPr>
      </w:pPr>
      <w:r w:rsidRPr="006C584F">
        <w:rPr>
          <w:b/>
          <w:bCs/>
        </w:rPr>
        <w:t>Za akutní infekční onemocnění se považuje:</w:t>
      </w:r>
    </w:p>
    <w:p w14:paraId="009BD7D8" w14:textId="7FD1EACC" w:rsidR="00D22FA3" w:rsidRDefault="00D22FA3">
      <w:pPr>
        <w:pStyle w:val="Odstavecseseznamem"/>
        <w:numPr>
          <w:ilvl w:val="0"/>
          <w:numId w:val="7"/>
        </w:numPr>
        <w:jc w:val="both"/>
      </w:pPr>
      <w:r>
        <w:t>Virová rýma</w:t>
      </w:r>
    </w:p>
    <w:p w14:paraId="5A8AF112" w14:textId="657B733C" w:rsidR="00D22FA3" w:rsidRDefault="008E54BE">
      <w:pPr>
        <w:pStyle w:val="Odstavecseseznamem"/>
        <w:numPr>
          <w:ilvl w:val="0"/>
          <w:numId w:val="7"/>
        </w:numPr>
        <w:jc w:val="both"/>
      </w:pPr>
      <w:r>
        <w:t>Bakteriální rýma</w:t>
      </w:r>
    </w:p>
    <w:p w14:paraId="68FF56CA" w14:textId="093BEDD0" w:rsidR="002953E6" w:rsidRDefault="002953E6">
      <w:pPr>
        <w:pStyle w:val="Odstavecseseznamem"/>
        <w:numPr>
          <w:ilvl w:val="0"/>
          <w:numId w:val="7"/>
        </w:numPr>
        <w:jc w:val="both"/>
      </w:pPr>
      <w:r>
        <w:t>Intenzivní kašel</w:t>
      </w:r>
      <w:r w:rsidR="006C584F">
        <w:t xml:space="preserve"> </w:t>
      </w:r>
      <w:r>
        <w:t>(kašel, který přetrvává při klidové činnosti dítěte) a to i bez zvýšené tělesné teploty</w:t>
      </w:r>
    </w:p>
    <w:p w14:paraId="647D3421" w14:textId="07772317" w:rsidR="002953E6" w:rsidRDefault="00E75272">
      <w:pPr>
        <w:pStyle w:val="Odstavecseseznamem"/>
        <w:numPr>
          <w:ilvl w:val="0"/>
          <w:numId w:val="7"/>
        </w:numPr>
        <w:jc w:val="both"/>
      </w:pPr>
      <w:r>
        <w:t>O</w:t>
      </w:r>
      <w:r w:rsidR="002953E6">
        <w:t>nemoc</w:t>
      </w:r>
      <w:r>
        <w:t>nění, které se vysévá vyrážkou na kůži – plané neštovice, 5.nemoc, 6.nemoc</w:t>
      </w:r>
      <w:r w:rsidR="000D71E2">
        <w:t>, 7.nemoc (ruka-noha-ústa), spála, impeti</w:t>
      </w:r>
      <w:r w:rsidR="00866022">
        <w:t>go</w:t>
      </w:r>
    </w:p>
    <w:p w14:paraId="46AFA91B" w14:textId="284108AD" w:rsidR="00866022" w:rsidRDefault="00866022">
      <w:pPr>
        <w:pStyle w:val="Odstavecseseznamem"/>
        <w:numPr>
          <w:ilvl w:val="0"/>
          <w:numId w:val="7"/>
        </w:numPr>
        <w:jc w:val="both"/>
      </w:pPr>
      <w:r>
        <w:t>Průjem a zvracení</w:t>
      </w:r>
    </w:p>
    <w:p w14:paraId="4FC94569" w14:textId="52F95292" w:rsidR="00866022" w:rsidRDefault="00866022">
      <w:pPr>
        <w:pStyle w:val="Odstavecseseznamem"/>
        <w:numPr>
          <w:ilvl w:val="0"/>
          <w:numId w:val="7"/>
        </w:numPr>
        <w:jc w:val="both"/>
      </w:pPr>
      <w:r>
        <w:t>Zánět spojivek</w:t>
      </w:r>
    </w:p>
    <w:p w14:paraId="233E78D7" w14:textId="49FE5346" w:rsidR="00671FB9" w:rsidRDefault="00866022">
      <w:pPr>
        <w:pStyle w:val="Odstavecseseznamem"/>
        <w:numPr>
          <w:ilvl w:val="0"/>
          <w:numId w:val="7"/>
        </w:numPr>
        <w:jc w:val="both"/>
      </w:pPr>
      <w:r>
        <w:t>Zvýšená tělesná teplota nebo horečka</w:t>
      </w:r>
    </w:p>
    <w:p w14:paraId="4AF4B197" w14:textId="3288EDB4" w:rsidR="00866022" w:rsidRDefault="00180D0A" w:rsidP="00671FB9">
      <w:pPr>
        <w:jc w:val="both"/>
      </w:pPr>
      <w:r>
        <w:t xml:space="preserve"> </w:t>
      </w:r>
      <w:r w:rsidR="00671FB9">
        <w:rPr>
          <w:b/>
          <w:bCs/>
        </w:rPr>
        <w:t>Z</w:t>
      </w:r>
      <w:r w:rsidRPr="00671FB9">
        <w:rPr>
          <w:b/>
          <w:bCs/>
        </w:rPr>
        <w:t>a parazitá</w:t>
      </w:r>
      <w:r w:rsidR="006C584F" w:rsidRPr="00671FB9">
        <w:rPr>
          <w:b/>
          <w:bCs/>
        </w:rPr>
        <w:t>r</w:t>
      </w:r>
      <w:r w:rsidRPr="00671FB9">
        <w:rPr>
          <w:b/>
          <w:bCs/>
        </w:rPr>
        <w:t>ní onemocnění se považuje</w:t>
      </w:r>
      <w:r w:rsidR="00AB0D44">
        <w:t>:</w:t>
      </w:r>
    </w:p>
    <w:p w14:paraId="2E2A235E" w14:textId="2CCF6C5F" w:rsidR="00AB0D44" w:rsidRDefault="00AB0D44">
      <w:pPr>
        <w:pStyle w:val="Odstavecseseznamem"/>
        <w:numPr>
          <w:ilvl w:val="0"/>
          <w:numId w:val="7"/>
        </w:numPr>
        <w:jc w:val="both"/>
      </w:pPr>
      <w:r>
        <w:t>Vši (dítě může školka přijmout až tehdy, je-li zcela odvšivené, tedy bez živých vší a hnid</w:t>
      </w:r>
      <w:r w:rsidR="00B105C0">
        <w:t>.)</w:t>
      </w:r>
    </w:p>
    <w:p w14:paraId="3A556DF6" w14:textId="7F7C000B" w:rsidR="00B105C0" w:rsidRDefault="00B105C0">
      <w:pPr>
        <w:pStyle w:val="Odstavecseseznamem"/>
        <w:numPr>
          <w:ilvl w:val="0"/>
          <w:numId w:val="7"/>
        </w:numPr>
        <w:jc w:val="both"/>
      </w:pPr>
      <w:r>
        <w:t>Roup dětský</w:t>
      </w:r>
    </w:p>
    <w:p w14:paraId="4149DA22" w14:textId="25599A58" w:rsidR="00B105C0" w:rsidRDefault="00B105C0">
      <w:pPr>
        <w:pStyle w:val="Odstavecseseznamem"/>
        <w:numPr>
          <w:ilvl w:val="0"/>
          <w:numId w:val="7"/>
        </w:numPr>
        <w:jc w:val="both"/>
      </w:pPr>
      <w:r>
        <w:t>Svrab</w:t>
      </w:r>
    </w:p>
    <w:p w14:paraId="54303FFC" w14:textId="262A724A" w:rsidR="00C436C3" w:rsidRPr="00C436C3" w:rsidRDefault="00C436C3" w:rsidP="00C436C3">
      <w:pPr>
        <w:jc w:val="both"/>
        <w:rPr>
          <w:b/>
          <w:bCs/>
        </w:rPr>
      </w:pPr>
      <w:r w:rsidRPr="00C436C3">
        <w:rPr>
          <w:b/>
          <w:bCs/>
        </w:rPr>
        <w:t>Podávání léků v MŠ</w:t>
      </w:r>
    </w:p>
    <w:p w14:paraId="340DF0B7" w14:textId="77777777" w:rsidR="00001CBD" w:rsidRDefault="00001CBD">
      <w:pPr>
        <w:pStyle w:val="m-0"/>
        <w:numPr>
          <w:ilvl w:val="0"/>
          <w:numId w:val="7"/>
        </w:numPr>
      </w:pPr>
      <w:r>
        <w:t>Léky se ve škole podávají pouze tehdy, je-li to nezbytné pro účast dítěte na vzdělávání a byl-li předem dohodnut bezpečný postup. Zákonný zástupce podá písemnou žádost, předá aktuální pokyny ošetřujícího lékaře zejména k dávkování, způsobu podání, uchování a postupu při komplikacích a poskytne potřebnou součinnost.</w:t>
      </w:r>
    </w:p>
    <w:p w14:paraId="15D85A86" w14:textId="77777777" w:rsidR="00001CBD" w:rsidRDefault="00001CBD">
      <w:pPr>
        <w:pStyle w:val="m-0"/>
        <w:numPr>
          <w:ilvl w:val="0"/>
          <w:numId w:val="7"/>
        </w:numPr>
      </w:pPr>
      <w:r>
        <w:t>U pravidelné medikace nebo jiné dlouhodobé zdravotní podpory škola se zákonným zástupcem zpracuje individuální plán zdravotní podpory nebo písemnou dohodu. Určí se zejména rozsah úkonů, odpovědné a zastupující osoby, způsob evidence, uložení léku, kontakty a postup při akutním zhoršení. Lék musí být v originálním označeném obalu a v době použitelnosti.</w:t>
      </w:r>
    </w:p>
    <w:p w14:paraId="1833B141" w14:textId="0A076843" w:rsidR="00240903" w:rsidRDefault="00001CBD">
      <w:pPr>
        <w:pStyle w:val="m-0"/>
        <w:numPr>
          <w:ilvl w:val="0"/>
          <w:numId w:val="7"/>
        </w:numPr>
        <w:jc w:val="both"/>
      </w:pPr>
      <w:r>
        <w:t xml:space="preserve">Neodkladná první pomoc a přivolání zdravotnické záchranné služby nejsou tímto postupem dotčeny. </w:t>
      </w:r>
    </w:p>
    <w:p w14:paraId="04C6C448" w14:textId="77777777" w:rsidR="00240903" w:rsidRDefault="00240903" w:rsidP="006C584F">
      <w:pPr>
        <w:jc w:val="both"/>
      </w:pPr>
    </w:p>
    <w:p w14:paraId="2CB8F746" w14:textId="1223DC4A" w:rsidR="00B105C0" w:rsidRDefault="00825E0B" w:rsidP="006C584F">
      <w:pPr>
        <w:jc w:val="both"/>
      </w:pPr>
      <w:r>
        <w:t xml:space="preserve"> (viz. Příloha č.1)</w:t>
      </w:r>
    </w:p>
    <w:p w14:paraId="4296C4A0" w14:textId="77777777" w:rsidR="00F527FD" w:rsidRDefault="00F527FD" w:rsidP="006C584F">
      <w:pPr>
        <w:jc w:val="both"/>
      </w:pPr>
    </w:p>
    <w:p w14:paraId="3F914A77" w14:textId="77777777" w:rsidR="00F527FD" w:rsidRDefault="00F527FD" w:rsidP="006C584F">
      <w:pPr>
        <w:jc w:val="both"/>
      </w:pPr>
    </w:p>
    <w:p w14:paraId="6509BB0A" w14:textId="77777777" w:rsidR="00F527FD" w:rsidRDefault="00F527FD" w:rsidP="006C584F">
      <w:pPr>
        <w:jc w:val="both"/>
      </w:pPr>
    </w:p>
    <w:p w14:paraId="1A1E518B" w14:textId="77777777" w:rsidR="00F527FD" w:rsidRDefault="00F527FD" w:rsidP="006C584F">
      <w:pPr>
        <w:jc w:val="both"/>
      </w:pPr>
    </w:p>
    <w:p w14:paraId="46859DC7" w14:textId="77777777" w:rsidR="00F527FD" w:rsidRDefault="00F527FD" w:rsidP="006C584F">
      <w:pPr>
        <w:jc w:val="both"/>
      </w:pPr>
    </w:p>
    <w:p w14:paraId="3055C21E" w14:textId="77777777" w:rsidR="00C74947" w:rsidRDefault="00C74947" w:rsidP="002611E7">
      <w:pPr>
        <w:jc w:val="both"/>
      </w:pPr>
    </w:p>
    <w:p w14:paraId="05C1E694" w14:textId="2D73236A" w:rsidR="00C74947" w:rsidRPr="00671FB9" w:rsidRDefault="00C74947" w:rsidP="00C74947">
      <w:pPr>
        <w:pStyle w:val="Nadpis1"/>
        <w:rPr>
          <w:color w:val="92D050"/>
        </w:rPr>
      </w:pPr>
      <w:bookmarkStart w:id="19" w:name="_Toc239083072"/>
      <w:r w:rsidRPr="00671FB9">
        <w:rPr>
          <w:color w:val="92D050"/>
        </w:rPr>
        <w:t>Zacházení s majetkem školy</w:t>
      </w:r>
      <w:bookmarkEnd w:id="19"/>
    </w:p>
    <w:p w14:paraId="3EE5E5FE" w14:textId="77777777" w:rsidR="00835E69" w:rsidRPr="006C584F" w:rsidRDefault="00835E69" w:rsidP="006C584F">
      <w:pPr>
        <w:pStyle w:val="Normlnweb"/>
        <w:jc w:val="both"/>
        <w:rPr>
          <w:color w:val="000000"/>
        </w:rPr>
      </w:pPr>
      <w:r w:rsidRPr="006C584F">
        <w:rPr>
          <w:color w:val="000000"/>
        </w:rPr>
        <w:t>Děti jsou vedeny k šetrnému zacházení s majetkem školy a svými věcmi.</w:t>
      </w:r>
    </w:p>
    <w:p w14:paraId="14B50C0E" w14:textId="77777777" w:rsidR="00835E69" w:rsidRPr="006C584F" w:rsidRDefault="00835E69" w:rsidP="006C584F">
      <w:pPr>
        <w:pStyle w:val="Normlnweb"/>
        <w:jc w:val="both"/>
        <w:rPr>
          <w:color w:val="000000"/>
        </w:rPr>
      </w:pPr>
      <w:r w:rsidRPr="006C584F">
        <w:rPr>
          <w:color w:val="000000"/>
        </w:rPr>
        <w:t>V případě úmyslného poškození majetku školy bude tato skutečnost projednána individuálně se zákonnými zástupci.</w:t>
      </w:r>
    </w:p>
    <w:p w14:paraId="009C3335" w14:textId="77777777" w:rsidR="00835E69" w:rsidRPr="006C584F" w:rsidRDefault="00835E69" w:rsidP="006C584F">
      <w:pPr>
        <w:pStyle w:val="Normlnweb"/>
        <w:jc w:val="both"/>
        <w:rPr>
          <w:color w:val="000000"/>
        </w:rPr>
      </w:pPr>
      <w:r w:rsidRPr="006C584F">
        <w:rPr>
          <w:color w:val="000000"/>
        </w:rPr>
        <w:t>V prostorách mateřské školy je přísně zakázáno používat nepovolené spotřebiče. Do areálu mateřské školy je zakázáno vodit psy a jiná zvířata.</w:t>
      </w:r>
    </w:p>
    <w:p w14:paraId="03651BA0" w14:textId="13D2F19C" w:rsidR="00835E69" w:rsidRDefault="00835E69" w:rsidP="006C584F">
      <w:pPr>
        <w:pStyle w:val="Normlnweb"/>
        <w:jc w:val="both"/>
        <w:rPr>
          <w:color w:val="000000"/>
        </w:rPr>
      </w:pPr>
      <w:r w:rsidRPr="006C584F">
        <w:rPr>
          <w:color w:val="000000"/>
        </w:rPr>
        <w:t xml:space="preserve">Prostor okolo mateřské školy nejsou určeny k umísťování jízdních kol a dalších předmětů (kola, koloběžky a </w:t>
      </w:r>
      <w:proofErr w:type="spellStart"/>
      <w:r w:rsidRPr="006C584F">
        <w:rPr>
          <w:color w:val="000000"/>
        </w:rPr>
        <w:t>odstrkovadla</w:t>
      </w:r>
      <w:proofErr w:type="spellEnd"/>
      <w:r w:rsidRPr="006C584F">
        <w:rPr>
          <w:color w:val="000000"/>
        </w:rPr>
        <w:t xml:space="preserve"> umísťujte do stojanů k tomu určených). Za případnou ztrátu, odcizení či poškození jízdních kol a dalších předmětů škola nezodpovídá</w:t>
      </w:r>
      <w:r w:rsidR="00A60B02">
        <w:rPr>
          <w:color w:val="000000"/>
        </w:rPr>
        <w:t>.</w:t>
      </w:r>
    </w:p>
    <w:p w14:paraId="2ABF8501" w14:textId="77777777" w:rsidR="006E5BA0" w:rsidRDefault="006E5BA0" w:rsidP="006C584F">
      <w:pPr>
        <w:pStyle w:val="Normlnweb"/>
        <w:jc w:val="both"/>
        <w:rPr>
          <w:color w:val="000000"/>
        </w:rPr>
      </w:pPr>
    </w:p>
    <w:p w14:paraId="0BC03331" w14:textId="77777777" w:rsidR="006E5BA0" w:rsidRDefault="006E5BA0" w:rsidP="006C584F">
      <w:pPr>
        <w:pStyle w:val="Normlnweb"/>
        <w:jc w:val="both"/>
        <w:rPr>
          <w:color w:val="000000"/>
        </w:rPr>
      </w:pPr>
    </w:p>
    <w:p w14:paraId="18D550DB" w14:textId="77777777" w:rsidR="006E5BA0" w:rsidRDefault="006E5BA0" w:rsidP="006C584F">
      <w:pPr>
        <w:pStyle w:val="Normlnweb"/>
        <w:jc w:val="both"/>
        <w:rPr>
          <w:color w:val="000000"/>
        </w:rPr>
      </w:pPr>
    </w:p>
    <w:p w14:paraId="6703F5E6" w14:textId="77777777" w:rsidR="006E5BA0" w:rsidRDefault="006E5BA0" w:rsidP="006C584F">
      <w:pPr>
        <w:pStyle w:val="Normlnweb"/>
        <w:jc w:val="both"/>
        <w:rPr>
          <w:color w:val="000000"/>
        </w:rPr>
      </w:pPr>
    </w:p>
    <w:p w14:paraId="1BCD0D2A" w14:textId="77777777" w:rsidR="006E5BA0" w:rsidRDefault="006E5BA0" w:rsidP="006C584F">
      <w:pPr>
        <w:pStyle w:val="Normlnweb"/>
        <w:jc w:val="both"/>
        <w:rPr>
          <w:color w:val="000000"/>
        </w:rPr>
      </w:pPr>
    </w:p>
    <w:p w14:paraId="30636A8B" w14:textId="77777777" w:rsidR="006E5BA0" w:rsidRDefault="006E5BA0" w:rsidP="006C584F">
      <w:pPr>
        <w:pStyle w:val="Normlnweb"/>
        <w:jc w:val="both"/>
        <w:rPr>
          <w:color w:val="000000"/>
        </w:rPr>
      </w:pPr>
    </w:p>
    <w:p w14:paraId="6C2A2B10" w14:textId="77777777" w:rsidR="006E5BA0" w:rsidRDefault="006E5BA0" w:rsidP="006C584F">
      <w:pPr>
        <w:pStyle w:val="Normlnweb"/>
        <w:jc w:val="both"/>
        <w:rPr>
          <w:color w:val="000000"/>
        </w:rPr>
      </w:pPr>
    </w:p>
    <w:p w14:paraId="5ACCD168" w14:textId="77777777" w:rsidR="006E5BA0" w:rsidRDefault="006E5BA0" w:rsidP="006C584F">
      <w:pPr>
        <w:pStyle w:val="Normlnweb"/>
        <w:jc w:val="both"/>
        <w:rPr>
          <w:color w:val="000000"/>
        </w:rPr>
      </w:pPr>
    </w:p>
    <w:p w14:paraId="21967D51" w14:textId="77777777" w:rsidR="006E5BA0" w:rsidRDefault="006E5BA0" w:rsidP="006C584F">
      <w:pPr>
        <w:pStyle w:val="Normlnweb"/>
        <w:jc w:val="both"/>
        <w:rPr>
          <w:color w:val="000000"/>
        </w:rPr>
      </w:pPr>
    </w:p>
    <w:p w14:paraId="636F644A" w14:textId="77777777" w:rsidR="006E5BA0" w:rsidRDefault="006E5BA0" w:rsidP="006C584F">
      <w:pPr>
        <w:pStyle w:val="Normlnweb"/>
        <w:jc w:val="both"/>
        <w:rPr>
          <w:color w:val="000000"/>
        </w:rPr>
      </w:pPr>
    </w:p>
    <w:p w14:paraId="6ED21BB3" w14:textId="77777777" w:rsidR="006E5BA0" w:rsidRDefault="006E5BA0" w:rsidP="006C584F">
      <w:pPr>
        <w:pStyle w:val="Normlnweb"/>
        <w:jc w:val="both"/>
        <w:rPr>
          <w:color w:val="000000"/>
        </w:rPr>
      </w:pPr>
    </w:p>
    <w:p w14:paraId="26725271" w14:textId="77777777" w:rsidR="006E5BA0" w:rsidRDefault="006E5BA0" w:rsidP="006C584F">
      <w:pPr>
        <w:pStyle w:val="Normlnweb"/>
        <w:jc w:val="both"/>
        <w:rPr>
          <w:color w:val="000000"/>
        </w:rPr>
      </w:pPr>
    </w:p>
    <w:p w14:paraId="2419F0B8" w14:textId="77777777" w:rsidR="006E5BA0" w:rsidRDefault="006E5BA0" w:rsidP="006C584F">
      <w:pPr>
        <w:pStyle w:val="Normlnweb"/>
        <w:jc w:val="both"/>
        <w:rPr>
          <w:color w:val="000000"/>
        </w:rPr>
      </w:pPr>
    </w:p>
    <w:p w14:paraId="04667A0A" w14:textId="77777777" w:rsidR="006E5BA0" w:rsidRDefault="006E5BA0" w:rsidP="006C584F">
      <w:pPr>
        <w:pStyle w:val="Normlnweb"/>
        <w:jc w:val="both"/>
        <w:rPr>
          <w:color w:val="000000"/>
        </w:rPr>
      </w:pPr>
    </w:p>
    <w:p w14:paraId="2CA9BC7A" w14:textId="77777777" w:rsidR="006E5BA0" w:rsidRDefault="006E5BA0" w:rsidP="006C584F">
      <w:pPr>
        <w:pStyle w:val="Normlnweb"/>
        <w:jc w:val="both"/>
        <w:rPr>
          <w:color w:val="000000"/>
        </w:rPr>
      </w:pPr>
    </w:p>
    <w:p w14:paraId="359F392F" w14:textId="77777777" w:rsidR="006E5BA0" w:rsidRDefault="006E5BA0" w:rsidP="006C584F">
      <w:pPr>
        <w:pStyle w:val="Normlnweb"/>
        <w:jc w:val="both"/>
        <w:rPr>
          <w:color w:val="000000"/>
        </w:rPr>
      </w:pPr>
    </w:p>
    <w:p w14:paraId="13A25473" w14:textId="77777777" w:rsidR="006E5BA0" w:rsidRDefault="006E5BA0" w:rsidP="006C584F">
      <w:pPr>
        <w:pStyle w:val="Normlnweb"/>
        <w:jc w:val="both"/>
        <w:rPr>
          <w:color w:val="000000"/>
        </w:rPr>
      </w:pPr>
    </w:p>
    <w:p w14:paraId="04A43B02" w14:textId="77777777" w:rsidR="00671FB9" w:rsidRPr="006C584F" w:rsidRDefault="00671FB9" w:rsidP="006C584F">
      <w:pPr>
        <w:pStyle w:val="Normlnweb"/>
        <w:jc w:val="both"/>
        <w:rPr>
          <w:color w:val="000000"/>
        </w:rPr>
      </w:pPr>
    </w:p>
    <w:p w14:paraId="4E47EF83" w14:textId="5BD69EDF" w:rsidR="00835E69" w:rsidRPr="00671FB9" w:rsidRDefault="00152AB6" w:rsidP="00152AB6">
      <w:pPr>
        <w:pStyle w:val="Nadpis1"/>
        <w:rPr>
          <w:color w:val="92D050"/>
        </w:rPr>
      </w:pPr>
      <w:bookmarkStart w:id="20" w:name="_Toc239083073"/>
      <w:r w:rsidRPr="00671FB9">
        <w:rPr>
          <w:color w:val="92D050"/>
        </w:rPr>
        <w:t>Pravidla vzájemných vztah</w:t>
      </w:r>
      <w:r w:rsidR="001D78AE" w:rsidRPr="00671FB9">
        <w:rPr>
          <w:color w:val="92D050"/>
        </w:rPr>
        <w:t>ů se zaměstnanci školy</w:t>
      </w:r>
      <w:bookmarkEnd w:id="20"/>
    </w:p>
    <w:p w14:paraId="71C08233" w14:textId="77777777" w:rsidR="000A3B90" w:rsidRDefault="000A3B90" w:rsidP="000A3B90">
      <w:pPr>
        <w:pStyle w:val="m-0"/>
        <w:jc w:val="both"/>
      </w:pPr>
      <w:r>
        <w:t>Děti, zákonní zástupci a zaměstnanci školy se k sobě chovají slušně, ohleduplně a s respektem. Zákonní zástupci nenarušují vzdělávání ani provoz školy a řeší záležitosti dítěte věcně, zpravidla mimo dobu přímé práce učitele s dětmi nebo po předchozí dohodě.</w:t>
      </w:r>
    </w:p>
    <w:p w14:paraId="014FD598" w14:textId="77777777" w:rsidR="000A3B90" w:rsidRDefault="000A3B90" w:rsidP="000A3B90">
      <w:pPr>
        <w:pStyle w:val="m-0"/>
        <w:jc w:val="both"/>
      </w:pPr>
      <w:r>
        <w:t>Výhrůžky, ponižování, diskriminační projevy, slovní či fyzické útoky a jiné násilné jednání nejsou přípustné. Akutní bezpečnostní situace může škola řešit přivoláním Policie České republiky nebo dalších příslušných orgánů.</w:t>
      </w:r>
    </w:p>
    <w:p w14:paraId="4FA93D0B" w14:textId="77777777" w:rsidR="00126467" w:rsidRDefault="00126467" w:rsidP="000A3B90">
      <w:pPr>
        <w:pStyle w:val="m-0"/>
        <w:jc w:val="both"/>
      </w:pPr>
    </w:p>
    <w:p w14:paraId="1A68268F" w14:textId="77777777" w:rsidR="00126467" w:rsidRDefault="00126467" w:rsidP="000A3B90">
      <w:pPr>
        <w:pStyle w:val="m-0"/>
        <w:jc w:val="both"/>
      </w:pPr>
    </w:p>
    <w:p w14:paraId="03620193" w14:textId="77777777" w:rsidR="00126467" w:rsidRDefault="00126467" w:rsidP="000A3B90">
      <w:pPr>
        <w:pStyle w:val="m-0"/>
        <w:jc w:val="both"/>
      </w:pPr>
    </w:p>
    <w:p w14:paraId="5D0CE775" w14:textId="77777777" w:rsidR="00126467" w:rsidRDefault="00126467" w:rsidP="000A3B90">
      <w:pPr>
        <w:pStyle w:val="m-0"/>
        <w:jc w:val="both"/>
      </w:pPr>
    </w:p>
    <w:p w14:paraId="66EE940B" w14:textId="77777777" w:rsidR="00126467" w:rsidRDefault="00126467" w:rsidP="000A3B90">
      <w:pPr>
        <w:pStyle w:val="m-0"/>
        <w:jc w:val="both"/>
      </w:pPr>
    </w:p>
    <w:p w14:paraId="79CF78A8" w14:textId="77777777" w:rsidR="00126467" w:rsidRDefault="00126467" w:rsidP="000A3B90">
      <w:pPr>
        <w:pStyle w:val="m-0"/>
        <w:jc w:val="both"/>
      </w:pPr>
    </w:p>
    <w:p w14:paraId="79D783D9" w14:textId="77777777" w:rsidR="00126467" w:rsidRDefault="00126467" w:rsidP="000A3B90">
      <w:pPr>
        <w:pStyle w:val="m-0"/>
        <w:jc w:val="both"/>
      </w:pPr>
    </w:p>
    <w:p w14:paraId="3F78F4A2" w14:textId="77777777" w:rsidR="00126467" w:rsidRDefault="00126467" w:rsidP="000A3B90">
      <w:pPr>
        <w:pStyle w:val="m-0"/>
        <w:jc w:val="both"/>
      </w:pPr>
    </w:p>
    <w:p w14:paraId="2A489769" w14:textId="77777777" w:rsidR="00126467" w:rsidRDefault="00126467" w:rsidP="000A3B90">
      <w:pPr>
        <w:pStyle w:val="m-0"/>
        <w:jc w:val="both"/>
      </w:pPr>
    </w:p>
    <w:p w14:paraId="25A52B4D" w14:textId="77777777" w:rsidR="00126467" w:rsidRDefault="00126467" w:rsidP="000A3B90">
      <w:pPr>
        <w:pStyle w:val="m-0"/>
        <w:jc w:val="both"/>
      </w:pPr>
    </w:p>
    <w:p w14:paraId="209E96FF" w14:textId="77777777" w:rsidR="00126467" w:rsidRDefault="00126467" w:rsidP="000A3B90">
      <w:pPr>
        <w:pStyle w:val="m-0"/>
        <w:jc w:val="both"/>
      </w:pPr>
    </w:p>
    <w:p w14:paraId="6228AF73" w14:textId="77777777" w:rsidR="00126467" w:rsidRDefault="00126467" w:rsidP="000A3B90">
      <w:pPr>
        <w:pStyle w:val="m-0"/>
        <w:jc w:val="both"/>
      </w:pPr>
    </w:p>
    <w:p w14:paraId="4646A8B7" w14:textId="77777777" w:rsidR="001D78AE" w:rsidRDefault="001D78AE" w:rsidP="001D78AE">
      <w:pPr>
        <w:pStyle w:val="Normlnweb"/>
        <w:spacing w:before="0" w:beforeAutospacing="0" w:after="0" w:afterAutospacing="0"/>
        <w:rPr>
          <w:rFonts w:asciiTheme="minorHAnsi" w:hAnsiTheme="minorHAnsi" w:cstheme="minorHAnsi"/>
          <w:color w:val="000000"/>
          <w:sz w:val="22"/>
          <w:szCs w:val="22"/>
        </w:rPr>
      </w:pPr>
    </w:p>
    <w:p w14:paraId="7334F5F2"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20A4AE57"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3B02CD94" w14:textId="4B8EA3F4"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13205AF5"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6108D0F0"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10925F44"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27AD0953"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1DCD5941"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0AAB7806"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38633B9D"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6FFB6BDD"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0B8C6D2F"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554BB562" w14:textId="77777777" w:rsidR="00DC774F" w:rsidRDefault="00DC774F" w:rsidP="001D78AE">
      <w:pPr>
        <w:pStyle w:val="Normlnweb"/>
        <w:spacing w:before="0" w:beforeAutospacing="0" w:after="0" w:afterAutospacing="0"/>
        <w:rPr>
          <w:rFonts w:asciiTheme="minorHAnsi" w:hAnsiTheme="minorHAnsi" w:cstheme="minorHAnsi"/>
          <w:color w:val="000000"/>
          <w:sz w:val="22"/>
          <w:szCs w:val="22"/>
        </w:rPr>
      </w:pPr>
    </w:p>
    <w:p w14:paraId="328259A3" w14:textId="6BC941CC" w:rsidR="00001CBD" w:rsidRPr="000A3B90" w:rsidRDefault="00001CBD" w:rsidP="00001CBD">
      <w:pPr>
        <w:pStyle w:val="Nadpis1"/>
        <w:rPr>
          <w:color w:val="92D050"/>
        </w:rPr>
      </w:pPr>
      <w:bookmarkStart w:id="21" w:name="_Toc239083074"/>
      <w:r w:rsidRPr="000A3B90">
        <w:rPr>
          <w:color w:val="92D050"/>
        </w:rPr>
        <w:t>Vyřizování podnětů a stížností</w:t>
      </w:r>
      <w:bookmarkEnd w:id="21"/>
      <w:r w:rsidRPr="000A3B90">
        <w:rPr>
          <w:color w:val="92D050"/>
        </w:rPr>
        <w:t xml:space="preserve"> </w:t>
      </w:r>
    </w:p>
    <w:p w14:paraId="4DB58919" w14:textId="190C3A7D" w:rsidR="00001CBD" w:rsidRDefault="00001CBD" w:rsidP="00001CBD">
      <w:pPr>
        <w:pStyle w:val="m-0"/>
      </w:pPr>
      <w:r>
        <w:t>Podnět nebo stížnost lze podat ředitelce písemně, elektronicky, osobně nebo ústně. O ústní stížnosti, kterou nelze vyřídit ihned, se sepíše záznam. Škola podání zaeviduje, potvrdí jeho přijetí, je-li znám podatel, a sdělí způsob dalšího postupu.</w:t>
      </w:r>
    </w:p>
    <w:p w14:paraId="77E59D06" w14:textId="3D607E68" w:rsidR="00671FB9" w:rsidRDefault="00001CBD" w:rsidP="000A3B90">
      <w:pPr>
        <w:pStyle w:val="m-0"/>
      </w:pPr>
      <w:r>
        <w:t>Stížnost se prošetří nestranně, bez zbytečného odkladu a tak, aby její podání nebylo stěžovateli na újmu. Je-li podání stížností ve smyslu § 175 správního řádu, vyřídí se do 60 dnů; tuto lhůtu lze překročit jen tehdy, nelze-li v jejím průběhu zajistit potřebné podklady. Stěžovatel je o vyřízení vyrozuměn. Má-li za to, že stížnost podle správního řádu nebyla řádně vyřízena, může požádat nadřízený správní orgán o přešetření způsobu vyřízení.</w:t>
      </w:r>
    </w:p>
    <w:p w14:paraId="1B5124AC" w14:textId="77777777" w:rsidR="00126467" w:rsidRDefault="00126467" w:rsidP="000A3B90">
      <w:pPr>
        <w:pStyle w:val="m-0"/>
      </w:pPr>
    </w:p>
    <w:p w14:paraId="66CC4C9F" w14:textId="77777777" w:rsidR="00126467" w:rsidRDefault="00126467" w:rsidP="000A3B90">
      <w:pPr>
        <w:pStyle w:val="m-0"/>
      </w:pPr>
    </w:p>
    <w:p w14:paraId="125EB583" w14:textId="77777777" w:rsidR="00126467" w:rsidRDefault="00126467" w:rsidP="000A3B90">
      <w:pPr>
        <w:pStyle w:val="m-0"/>
      </w:pPr>
    </w:p>
    <w:p w14:paraId="4171D06D" w14:textId="77777777" w:rsidR="00126467" w:rsidRDefault="00126467" w:rsidP="000A3B90">
      <w:pPr>
        <w:pStyle w:val="m-0"/>
      </w:pPr>
    </w:p>
    <w:p w14:paraId="0CA0BE8D" w14:textId="77777777" w:rsidR="00126467" w:rsidRDefault="00126467" w:rsidP="000A3B90">
      <w:pPr>
        <w:pStyle w:val="m-0"/>
      </w:pPr>
    </w:p>
    <w:p w14:paraId="7EB17EB0" w14:textId="77777777" w:rsidR="00126467" w:rsidRDefault="00126467" w:rsidP="000A3B90">
      <w:pPr>
        <w:pStyle w:val="m-0"/>
      </w:pPr>
    </w:p>
    <w:p w14:paraId="43DA96BF" w14:textId="77777777" w:rsidR="00126467" w:rsidRDefault="00126467" w:rsidP="000A3B90">
      <w:pPr>
        <w:pStyle w:val="m-0"/>
      </w:pPr>
    </w:p>
    <w:p w14:paraId="29579812" w14:textId="77777777" w:rsidR="00126467" w:rsidRDefault="00126467" w:rsidP="000A3B90">
      <w:pPr>
        <w:pStyle w:val="m-0"/>
      </w:pPr>
    </w:p>
    <w:p w14:paraId="1D081643" w14:textId="77777777" w:rsidR="00126467" w:rsidRDefault="00126467" w:rsidP="000A3B90">
      <w:pPr>
        <w:pStyle w:val="m-0"/>
      </w:pPr>
    </w:p>
    <w:p w14:paraId="4E156206" w14:textId="77777777" w:rsidR="00126467" w:rsidRDefault="00126467" w:rsidP="000A3B90">
      <w:pPr>
        <w:pStyle w:val="m-0"/>
      </w:pPr>
    </w:p>
    <w:p w14:paraId="601943DA" w14:textId="77777777" w:rsidR="00126467" w:rsidRDefault="00126467" w:rsidP="000A3B90">
      <w:pPr>
        <w:pStyle w:val="m-0"/>
      </w:pPr>
    </w:p>
    <w:p w14:paraId="7CB53F0B" w14:textId="77777777" w:rsidR="00126467" w:rsidRDefault="00126467" w:rsidP="000A3B90">
      <w:pPr>
        <w:pStyle w:val="m-0"/>
      </w:pPr>
    </w:p>
    <w:p w14:paraId="553D59C8" w14:textId="77777777" w:rsidR="00126467" w:rsidRDefault="00126467" w:rsidP="000A3B90">
      <w:pPr>
        <w:pStyle w:val="m-0"/>
      </w:pPr>
    </w:p>
    <w:p w14:paraId="0B88AF1B" w14:textId="77777777" w:rsidR="00126467" w:rsidRDefault="00126467" w:rsidP="000A3B90">
      <w:pPr>
        <w:pStyle w:val="m-0"/>
      </w:pPr>
    </w:p>
    <w:p w14:paraId="1E0BC294" w14:textId="77777777" w:rsidR="00126467" w:rsidRDefault="00126467" w:rsidP="000A3B90">
      <w:pPr>
        <w:pStyle w:val="m-0"/>
      </w:pPr>
    </w:p>
    <w:p w14:paraId="37A8259F" w14:textId="77777777" w:rsidR="00126467" w:rsidRDefault="00126467" w:rsidP="000A3B90">
      <w:pPr>
        <w:pStyle w:val="m-0"/>
      </w:pPr>
    </w:p>
    <w:p w14:paraId="72947113" w14:textId="77777777" w:rsidR="00126467" w:rsidRDefault="00126467" w:rsidP="000A3B90">
      <w:pPr>
        <w:pStyle w:val="m-0"/>
      </w:pPr>
    </w:p>
    <w:p w14:paraId="5B9FA198" w14:textId="77777777" w:rsidR="00126467" w:rsidRDefault="00126467" w:rsidP="000A3B90">
      <w:pPr>
        <w:pStyle w:val="m-0"/>
      </w:pPr>
    </w:p>
    <w:p w14:paraId="0D180FB8" w14:textId="77777777" w:rsidR="00DC774F" w:rsidRDefault="00DC774F" w:rsidP="000A3B90">
      <w:pPr>
        <w:pStyle w:val="m-0"/>
      </w:pPr>
    </w:p>
    <w:p w14:paraId="21ED7BC3" w14:textId="7C50AB81" w:rsidR="002D1357" w:rsidRPr="00C926F1" w:rsidRDefault="002D1357" w:rsidP="002D1357">
      <w:pPr>
        <w:pStyle w:val="Nadpis1"/>
        <w:rPr>
          <w:color w:val="92D050"/>
        </w:rPr>
      </w:pPr>
      <w:bookmarkStart w:id="22" w:name="_Toc239083075"/>
      <w:r w:rsidRPr="00C926F1">
        <w:rPr>
          <w:color w:val="92D050"/>
        </w:rPr>
        <w:t>Závěrečná ustanovení</w:t>
      </w:r>
      <w:bookmarkEnd w:id="22"/>
    </w:p>
    <w:p w14:paraId="1CFE0376" w14:textId="793093C7" w:rsidR="000A3B90" w:rsidRDefault="000A3B90" w:rsidP="00016A36">
      <w:pPr>
        <w:pStyle w:val="Normlnweb"/>
        <w:jc w:val="both"/>
        <w:rPr>
          <w:color w:val="000000"/>
        </w:rPr>
      </w:pPr>
      <w:r w:rsidRPr="000A3B90">
        <w:rPr>
          <w:color w:val="000000"/>
        </w:rPr>
        <w:t>Školní řád je závazný pro děti v rozsahu odpovídajícím jejich věku a možnostem, pro zákonné zástupce a pro zaměstnance školy.</w:t>
      </w:r>
    </w:p>
    <w:p w14:paraId="276F7E82" w14:textId="39DE3758" w:rsidR="00724614" w:rsidRPr="006C584F" w:rsidRDefault="00724614" w:rsidP="00016A36">
      <w:pPr>
        <w:pStyle w:val="Normlnweb"/>
        <w:jc w:val="both"/>
        <w:rPr>
          <w:color w:val="000000"/>
        </w:rPr>
      </w:pPr>
      <w:r w:rsidRPr="006C584F">
        <w:rPr>
          <w:color w:val="000000"/>
        </w:rPr>
        <w:t>Předškolní vzdělávání zabezpečuje uspokojování přirozených potřeb dítěte. Rozvoj jeho osobnosti probíhá ve spolupráci rodiny a předškolního zařízení.</w:t>
      </w:r>
    </w:p>
    <w:p w14:paraId="7B54FB38" w14:textId="2E14A23A" w:rsidR="00724614" w:rsidRPr="006C584F" w:rsidRDefault="00724614" w:rsidP="00016A36">
      <w:pPr>
        <w:pStyle w:val="Normlnweb"/>
        <w:jc w:val="both"/>
        <w:rPr>
          <w:color w:val="000000"/>
        </w:rPr>
      </w:pPr>
      <w:r w:rsidRPr="006C584F">
        <w:rPr>
          <w:color w:val="000000"/>
        </w:rPr>
        <w:t>Školní řád je veřejně dostupný a závazný pro všechny účastníky výchovně vzdělávacího procesu včetně rodičů a osob jimi pověřených. Při nástupu dítěte do mateřské školy jsou rodiče dítěte povinni seznámit se školním řádem a toto stvrdit svým podpisem. Kontrolu dodržování tohoto řádu provádí ředitelka mateřské školy.</w:t>
      </w:r>
      <w:r w:rsidR="00E1674B" w:rsidRPr="006C584F">
        <w:rPr>
          <w:color w:val="000000"/>
        </w:rPr>
        <w:t xml:space="preserve"> Školní řád je vyvěšen</w:t>
      </w:r>
      <w:r w:rsidR="00887884" w:rsidRPr="006C584F">
        <w:rPr>
          <w:color w:val="000000"/>
        </w:rPr>
        <w:t xml:space="preserve"> v šatně každé třídy.</w:t>
      </w:r>
    </w:p>
    <w:p w14:paraId="063683D1" w14:textId="77777777" w:rsidR="00724614" w:rsidRDefault="00724614" w:rsidP="00016A36">
      <w:pPr>
        <w:pStyle w:val="Normlnweb"/>
        <w:jc w:val="both"/>
        <w:rPr>
          <w:color w:val="000000"/>
        </w:rPr>
      </w:pPr>
      <w:r w:rsidRPr="006C584F">
        <w:rPr>
          <w:color w:val="000000"/>
        </w:rPr>
        <w:t>O vydání a obsahu školního řádu informuje mateřská škola zákonné zástupce dětí na úvodní třídní schůzce, individuální seznámení je možné z webových stránek či nástěnky mateřské školy.</w:t>
      </w:r>
    </w:p>
    <w:p w14:paraId="0221116D" w14:textId="77777777" w:rsidR="00671FB9" w:rsidRPr="00671FB9" w:rsidRDefault="00671FB9" w:rsidP="00724614">
      <w:pPr>
        <w:pStyle w:val="Normlnweb"/>
        <w:rPr>
          <w:color w:val="000000" w:themeColor="text1"/>
        </w:rPr>
      </w:pPr>
    </w:p>
    <w:p w14:paraId="27566B8C" w14:textId="7F3AE0A2" w:rsidR="00B4062E" w:rsidRPr="00671FB9" w:rsidRDefault="003C7C9B" w:rsidP="00DC774F">
      <w:pPr>
        <w:pStyle w:val="Nadpis2"/>
        <w:numPr>
          <w:ilvl w:val="1"/>
          <w:numId w:val="1"/>
        </w:numPr>
        <w:jc w:val="both"/>
      </w:pPr>
      <w:bookmarkStart w:id="23" w:name="_Toc239083076"/>
      <w:r w:rsidRPr="00671FB9">
        <w:t>Změny a dodatky školního řádu</w:t>
      </w:r>
      <w:bookmarkEnd w:id="23"/>
    </w:p>
    <w:p w14:paraId="7B81640E" w14:textId="73448995" w:rsidR="003C7C9B" w:rsidRDefault="00BD3E92" w:rsidP="00DC774F">
      <w:pPr>
        <w:jc w:val="both"/>
      </w:pPr>
      <w:r>
        <w:t>Veškeré dodatky, popřípadě změny tohoto školního řádu mohou být provedeny pouze</w:t>
      </w:r>
      <w:r w:rsidR="00677BD9">
        <w:t xml:space="preserve"> písemnou formou a před nabytím jejich účinnosti s nimi budou seznáme</w:t>
      </w:r>
      <w:r w:rsidR="00A02CEA">
        <w:t>n</w:t>
      </w:r>
      <w:r w:rsidR="00677BD9">
        <w:t>i všichni zaměstnanci</w:t>
      </w:r>
      <w:r w:rsidR="00A02CEA">
        <w:t xml:space="preserve"> mateřské školy a budou o nich informováni zákonní zástupci dětí.</w:t>
      </w:r>
    </w:p>
    <w:p w14:paraId="6D8AA288" w14:textId="77777777" w:rsidR="00671FB9" w:rsidRDefault="00671FB9" w:rsidP="003C7C9B"/>
    <w:p w14:paraId="379D5399" w14:textId="6E6226A4" w:rsidR="00025A28" w:rsidRDefault="00025A28" w:rsidP="00B47238">
      <w:pPr>
        <w:spacing w:after="0"/>
      </w:pPr>
      <w:r>
        <w:t xml:space="preserve">                                                      </w:t>
      </w:r>
      <w:r w:rsidR="002B7FF5">
        <w:t xml:space="preserve">                             </w:t>
      </w:r>
      <w:r>
        <w:t xml:space="preserve">  </w:t>
      </w:r>
      <w:r w:rsidR="002B7FF5">
        <w:t xml:space="preserve">Bc. Iva Šilhová, </w:t>
      </w:r>
      <w:proofErr w:type="spellStart"/>
      <w:r w:rsidR="002B7FF5">
        <w:t>DiS</w:t>
      </w:r>
      <w:proofErr w:type="spellEnd"/>
      <w:r w:rsidR="002B7FF5">
        <w:t>.</w:t>
      </w:r>
    </w:p>
    <w:p w14:paraId="34C4F3F1" w14:textId="20BA6D76" w:rsidR="002B7FF5" w:rsidRDefault="002B7FF5" w:rsidP="00B47238">
      <w:pPr>
        <w:spacing w:after="0"/>
      </w:pPr>
      <w:r>
        <w:t xml:space="preserve">                                                                                       ředitelka školy</w:t>
      </w:r>
    </w:p>
    <w:p w14:paraId="48BE64DB" w14:textId="77777777" w:rsidR="009822BB" w:rsidRDefault="009822BB" w:rsidP="00B47238">
      <w:pPr>
        <w:spacing w:after="0"/>
      </w:pPr>
    </w:p>
    <w:p w14:paraId="0C45F3A5" w14:textId="77777777" w:rsidR="009822BB" w:rsidRDefault="009822BB" w:rsidP="00B47238">
      <w:pPr>
        <w:spacing w:after="0"/>
      </w:pPr>
    </w:p>
    <w:p w14:paraId="17F75869" w14:textId="77777777" w:rsidR="009822BB" w:rsidRDefault="009822BB" w:rsidP="00B47238">
      <w:pPr>
        <w:spacing w:after="0"/>
      </w:pPr>
    </w:p>
    <w:p w14:paraId="44DC70E1" w14:textId="77777777" w:rsidR="009822BB" w:rsidRDefault="009822BB" w:rsidP="00B47238">
      <w:pPr>
        <w:spacing w:after="0"/>
      </w:pPr>
    </w:p>
    <w:p w14:paraId="430FEB2E" w14:textId="77777777" w:rsidR="009822BB" w:rsidRDefault="009822BB" w:rsidP="00B47238">
      <w:pPr>
        <w:spacing w:after="0"/>
      </w:pPr>
    </w:p>
    <w:p w14:paraId="597617C5" w14:textId="77777777" w:rsidR="00A02CEA" w:rsidRDefault="00A02CEA" w:rsidP="003C7C9B"/>
    <w:p w14:paraId="0A11374A" w14:textId="340B4BB4" w:rsidR="00063787" w:rsidRPr="00063787" w:rsidRDefault="00D26429" w:rsidP="003B15E6">
      <w:r>
        <w:t>Školní řád nabývá platnosti dnem podpisu</w:t>
      </w:r>
      <w:r w:rsidR="00854EAD">
        <w:t xml:space="preserve"> </w:t>
      </w:r>
      <w:r>
        <w:t>ředitelkou školy a je účinný od 1.9.202</w:t>
      </w:r>
      <w:r w:rsidR="00016A36">
        <w:t>6</w:t>
      </w:r>
      <w:r w:rsidR="000518F0">
        <w:t>.</w:t>
      </w:r>
    </w:p>
    <w:sectPr w:rsidR="00063787" w:rsidRPr="0006378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E2FA" w14:textId="77777777" w:rsidR="00362ECD" w:rsidRDefault="00362ECD" w:rsidP="00431A03">
      <w:pPr>
        <w:spacing w:after="0" w:line="240" w:lineRule="auto"/>
      </w:pPr>
      <w:r>
        <w:separator/>
      </w:r>
    </w:p>
  </w:endnote>
  <w:endnote w:type="continuationSeparator" w:id="0">
    <w:p w14:paraId="327961B1" w14:textId="77777777" w:rsidR="00362ECD" w:rsidRDefault="00362ECD" w:rsidP="00431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Identity-H">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9EAC1" w14:textId="77777777" w:rsidR="00362ECD" w:rsidRDefault="00362ECD" w:rsidP="00431A03">
      <w:pPr>
        <w:spacing w:after="0" w:line="240" w:lineRule="auto"/>
      </w:pPr>
      <w:r>
        <w:separator/>
      </w:r>
    </w:p>
  </w:footnote>
  <w:footnote w:type="continuationSeparator" w:id="0">
    <w:p w14:paraId="0964035C" w14:textId="77777777" w:rsidR="00362ECD" w:rsidRDefault="00362ECD" w:rsidP="00431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47AA" w14:textId="7FEFA928" w:rsidR="00431A03" w:rsidRPr="004753B6" w:rsidRDefault="004753B6" w:rsidP="004753B6">
    <w:pPr>
      <w:pStyle w:val="Nadpis1"/>
      <w:numPr>
        <w:ilvl w:val="0"/>
        <w:numId w:val="0"/>
      </w:numPr>
      <w:rPr>
        <w:color w:val="000000"/>
        <w:sz w:val="22"/>
        <w:szCs w:val="22"/>
      </w:rPr>
    </w:pPr>
    <w:r>
      <w:rPr>
        <w:noProof/>
      </w:rPr>
      <w:drawing>
        <wp:anchor distT="0" distB="0" distL="114300" distR="114300" simplePos="0" relativeHeight="251659264" behindDoc="0" locked="0" layoutInCell="1" allowOverlap="1" wp14:anchorId="15D305DD" wp14:editId="71E13A94">
          <wp:simplePos x="0" y="0"/>
          <wp:positionH relativeFrom="column">
            <wp:posOffset>-678180</wp:posOffset>
          </wp:positionH>
          <wp:positionV relativeFrom="paragraph">
            <wp:posOffset>-352425</wp:posOffset>
          </wp:positionV>
          <wp:extent cx="1149985" cy="838200"/>
          <wp:effectExtent l="0" t="0" r="0" b="0"/>
          <wp:wrapSquare wrapText="bothSides"/>
          <wp:docPr id="71606537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65372" name="Obrázek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9985" cy="838200"/>
                  </a:xfrm>
                  <a:prstGeom prst="rect">
                    <a:avLst/>
                  </a:prstGeom>
                </pic:spPr>
              </pic:pic>
            </a:graphicData>
          </a:graphic>
        </wp:anchor>
      </w:drawing>
    </w:r>
    <w:r>
      <w:rPr>
        <w:color w:val="000000"/>
        <w:sz w:val="22"/>
        <w:szCs w:val="22"/>
      </w:rPr>
      <w:t xml:space="preserve">                   </w:t>
    </w:r>
    <w:r w:rsidRPr="00A0577B">
      <w:rPr>
        <w:color w:val="000000"/>
        <w:sz w:val="22"/>
        <w:szCs w:val="22"/>
      </w:rPr>
      <w:t>Mateřská škola U Lesíka, Aloise Jiráska 1568, Nové Strašecí, 271 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496A"/>
    <w:multiLevelType w:val="hybridMultilevel"/>
    <w:tmpl w:val="5C6880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073E59"/>
    <w:multiLevelType w:val="hybridMultilevel"/>
    <w:tmpl w:val="4994FF4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766DE9"/>
    <w:multiLevelType w:val="hybridMultilevel"/>
    <w:tmpl w:val="C5F876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DD4C92"/>
    <w:multiLevelType w:val="hybridMultilevel"/>
    <w:tmpl w:val="A790C7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411651C"/>
    <w:multiLevelType w:val="multilevel"/>
    <w:tmpl w:val="F69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930EB"/>
    <w:multiLevelType w:val="hybridMultilevel"/>
    <w:tmpl w:val="D840D1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E202444"/>
    <w:multiLevelType w:val="hybridMultilevel"/>
    <w:tmpl w:val="E56E4C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725743"/>
    <w:multiLevelType w:val="hybridMultilevel"/>
    <w:tmpl w:val="3984E4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6525DA"/>
    <w:multiLevelType w:val="hybridMultilevel"/>
    <w:tmpl w:val="B51A34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42D1C01"/>
    <w:multiLevelType w:val="hybridMultilevel"/>
    <w:tmpl w:val="FA3C5C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CCB2A0F"/>
    <w:multiLevelType w:val="multilevel"/>
    <w:tmpl w:val="407E90AE"/>
    <w:lvl w:ilvl="0">
      <w:start w:val="1"/>
      <w:numFmt w:val="decimal"/>
      <w:pStyle w:val="Nadpis1"/>
      <w:lvlText w:val="%1."/>
      <w:lvlJc w:val="left"/>
      <w:pPr>
        <w:ind w:left="786" w:hanging="360"/>
      </w:pPr>
      <w:rPr>
        <w:color w:val="92D05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82058D9"/>
    <w:multiLevelType w:val="hybridMultilevel"/>
    <w:tmpl w:val="926A99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E7F4550"/>
    <w:multiLevelType w:val="multilevel"/>
    <w:tmpl w:val="470E5C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C2160"/>
    <w:multiLevelType w:val="hybridMultilevel"/>
    <w:tmpl w:val="7B1A08F0"/>
    <w:lvl w:ilvl="0" w:tplc="3214A5AE">
      <w:start w:val="1"/>
      <w:numFmt w:val="decimal"/>
      <w:pStyle w:val="Nadpis2"/>
      <w:lvlText w:val="%1.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8620EB6"/>
    <w:multiLevelType w:val="hybridMultilevel"/>
    <w:tmpl w:val="F83010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A00373B"/>
    <w:multiLevelType w:val="hybridMultilevel"/>
    <w:tmpl w:val="D70C9224"/>
    <w:lvl w:ilvl="0" w:tplc="7E0AE41E">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73905285">
    <w:abstractNumId w:val="10"/>
  </w:num>
  <w:num w:numId="2" w16cid:durableId="123156750">
    <w:abstractNumId w:val="3"/>
  </w:num>
  <w:num w:numId="3" w16cid:durableId="1390612396">
    <w:abstractNumId w:val="13"/>
  </w:num>
  <w:num w:numId="4" w16cid:durableId="2008363046">
    <w:abstractNumId w:val="10"/>
    <w:lvlOverride w:ilvl="0">
      <w:startOverride w:val="1"/>
    </w:lvlOverride>
    <w:lvlOverride w:ilvl="1">
      <w:startOverride w:val="2"/>
    </w:lvlOverride>
  </w:num>
  <w:num w:numId="5" w16cid:durableId="1549799939">
    <w:abstractNumId w:val="11"/>
  </w:num>
  <w:num w:numId="6" w16cid:durableId="279383194">
    <w:abstractNumId w:val="7"/>
  </w:num>
  <w:num w:numId="7" w16cid:durableId="26878188">
    <w:abstractNumId w:val="15"/>
  </w:num>
  <w:num w:numId="8" w16cid:durableId="545408047">
    <w:abstractNumId w:val="1"/>
  </w:num>
  <w:num w:numId="9" w16cid:durableId="1246066197">
    <w:abstractNumId w:val="8"/>
  </w:num>
  <w:num w:numId="10" w16cid:durableId="537089621">
    <w:abstractNumId w:val="12"/>
  </w:num>
  <w:num w:numId="11" w16cid:durableId="630208304">
    <w:abstractNumId w:val="12"/>
    <w:lvlOverride w:ilvl="0">
      <w:startOverride w:val="2"/>
    </w:lvlOverride>
  </w:num>
  <w:num w:numId="12" w16cid:durableId="1331640844">
    <w:abstractNumId w:val="12"/>
    <w:lvlOverride w:ilvl="0">
      <w:startOverride w:val="3"/>
    </w:lvlOverride>
  </w:num>
  <w:num w:numId="13" w16cid:durableId="1263418690">
    <w:abstractNumId w:val="12"/>
    <w:lvlOverride w:ilvl="0">
      <w:startOverride w:val="4"/>
    </w:lvlOverride>
  </w:num>
  <w:num w:numId="14" w16cid:durableId="1178695100">
    <w:abstractNumId w:val="12"/>
    <w:lvlOverride w:ilvl="0">
      <w:startOverride w:val="5"/>
    </w:lvlOverride>
  </w:num>
  <w:num w:numId="15" w16cid:durableId="1414356262">
    <w:abstractNumId w:val="12"/>
    <w:lvlOverride w:ilvl="0">
      <w:startOverride w:val="6"/>
    </w:lvlOverride>
  </w:num>
  <w:num w:numId="16" w16cid:durableId="152991736">
    <w:abstractNumId w:val="6"/>
  </w:num>
  <w:num w:numId="17" w16cid:durableId="515996179">
    <w:abstractNumId w:val="0"/>
  </w:num>
  <w:num w:numId="18" w16cid:durableId="1754859868">
    <w:abstractNumId w:val="4"/>
    <w:lvlOverride w:ilvl="0">
      <w:startOverride w:val="1"/>
    </w:lvlOverride>
  </w:num>
  <w:num w:numId="19" w16cid:durableId="1663503104">
    <w:abstractNumId w:val="4"/>
    <w:lvlOverride w:ilvl="0">
      <w:startOverride w:val="2"/>
    </w:lvlOverride>
  </w:num>
  <w:num w:numId="20" w16cid:durableId="43338394">
    <w:abstractNumId w:val="4"/>
    <w:lvlOverride w:ilvl="0">
      <w:startOverride w:val="3"/>
    </w:lvlOverride>
  </w:num>
  <w:num w:numId="21" w16cid:durableId="866797324">
    <w:abstractNumId w:val="4"/>
    <w:lvlOverride w:ilvl="0">
      <w:startOverride w:val="4"/>
    </w:lvlOverride>
  </w:num>
  <w:num w:numId="22" w16cid:durableId="1702047068">
    <w:abstractNumId w:val="10"/>
    <w:lvlOverride w:ilvl="0">
      <w:startOverride w:val="2"/>
    </w:lvlOverride>
    <w:lvlOverride w:ilvl="1">
      <w:startOverride w:val="2"/>
    </w:lvlOverride>
  </w:num>
  <w:num w:numId="23" w16cid:durableId="1019622636">
    <w:abstractNumId w:val="2"/>
  </w:num>
  <w:num w:numId="24" w16cid:durableId="2115592786">
    <w:abstractNumId w:val="5"/>
  </w:num>
  <w:num w:numId="25" w16cid:durableId="2006087633">
    <w:abstractNumId w:val="9"/>
  </w:num>
  <w:num w:numId="26" w16cid:durableId="116126514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71"/>
    <w:rsid w:val="00001CBD"/>
    <w:rsid w:val="000039A4"/>
    <w:rsid w:val="00016A36"/>
    <w:rsid w:val="00025A28"/>
    <w:rsid w:val="00043A0C"/>
    <w:rsid w:val="000517E3"/>
    <w:rsid w:val="000518F0"/>
    <w:rsid w:val="00052276"/>
    <w:rsid w:val="00063787"/>
    <w:rsid w:val="000744E1"/>
    <w:rsid w:val="000836BD"/>
    <w:rsid w:val="00084A41"/>
    <w:rsid w:val="000902AD"/>
    <w:rsid w:val="0009053F"/>
    <w:rsid w:val="00090553"/>
    <w:rsid w:val="00090B1A"/>
    <w:rsid w:val="000A3B90"/>
    <w:rsid w:val="000A41CD"/>
    <w:rsid w:val="000B7383"/>
    <w:rsid w:val="000C3C29"/>
    <w:rsid w:val="000D16F8"/>
    <w:rsid w:val="000D71E2"/>
    <w:rsid w:val="000E121C"/>
    <w:rsid w:val="000E12CB"/>
    <w:rsid w:val="000E2B70"/>
    <w:rsid w:val="000F0B13"/>
    <w:rsid w:val="000F7A50"/>
    <w:rsid w:val="00100634"/>
    <w:rsid w:val="00126467"/>
    <w:rsid w:val="00133676"/>
    <w:rsid w:val="00145E07"/>
    <w:rsid w:val="00152A7C"/>
    <w:rsid w:val="00152AB6"/>
    <w:rsid w:val="00155AC0"/>
    <w:rsid w:val="001807A1"/>
    <w:rsid w:val="00180D0A"/>
    <w:rsid w:val="00180D6A"/>
    <w:rsid w:val="00183E34"/>
    <w:rsid w:val="00186A1D"/>
    <w:rsid w:val="001871AF"/>
    <w:rsid w:val="00190BC5"/>
    <w:rsid w:val="00195BC1"/>
    <w:rsid w:val="001A7E60"/>
    <w:rsid w:val="001B3145"/>
    <w:rsid w:val="001B3544"/>
    <w:rsid w:val="001B4272"/>
    <w:rsid w:val="001B479C"/>
    <w:rsid w:val="001C1454"/>
    <w:rsid w:val="001C3A27"/>
    <w:rsid w:val="001C7FED"/>
    <w:rsid w:val="001D78AE"/>
    <w:rsid w:val="001E67D2"/>
    <w:rsid w:val="001E7428"/>
    <w:rsid w:val="00204694"/>
    <w:rsid w:val="0021218D"/>
    <w:rsid w:val="00223145"/>
    <w:rsid w:val="00240903"/>
    <w:rsid w:val="002611E7"/>
    <w:rsid w:val="0026258D"/>
    <w:rsid w:val="00265C03"/>
    <w:rsid w:val="00280FC1"/>
    <w:rsid w:val="0028252E"/>
    <w:rsid w:val="0029378B"/>
    <w:rsid w:val="00293DA5"/>
    <w:rsid w:val="00295238"/>
    <w:rsid w:val="002953E6"/>
    <w:rsid w:val="002A1E4D"/>
    <w:rsid w:val="002A59D8"/>
    <w:rsid w:val="002B2DAC"/>
    <w:rsid w:val="002B7FF5"/>
    <w:rsid w:val="002C0547"/>
    <w:rsid w:val="002C0DFB"/>
    <w:rsid w:val="002C22E3"/>
    <w:rsid w:val="002C7E58"/>
    <w:rsid w:val="002D063E"/>
    <w:rsid w:val="002D1357"/>
    <w:rsid w:val="002D7B61"/>
    <w:rsid w:val="002E530F"/>
    <w:rsid w:val="003028D1"/>
    <w:rsid w:val="003041C8"/>
    <w:rsid w:val="00304543"/>
    <w:rsid w:val="00313461"/>
    <w:rsid w:val="0031600A"/>
    <w:rsid w:val="00335AF8"/>
    <w:rsid w:val="003407C5"/>
    <w:rsid w:val="00343CCE"/>
    <w:rsid w:val="00346E2B"/>
    <w:rsid w:val="00361D5C"/>
    <w:rsid w:val="00362C0C"/>
    <w:rsid w:val="00362ECD"/>
    <w:rsid w:val="0036560A"/>
    <w:rsid w:val="00365D69"/>
    <w:rsid w:val="003704AD"/>
    <w:rsid w:val="00375BDF"/>
    <w:rsid w:val="003813BA"/>
    <w:rsid w:val="003A4EDC"/>
    <w:rsid w:val="003A5D18"/>
    <w:rsid w:val="003A698E"/>
    <w:rsid w:val="003B15E6"/>
    <w:rsid w:val="003B77AF"/>
    <w:rsid w:val="003C7C9B"/>
    <w:rsid w:val="003D7742"/>
    <w:rsid w:val="003E5893"/>
    <w:rsid w:val="003F711C"/>
    <w:rsid w:val="004029C0"/>
    <w:rsid w:val="00410AB6"/>
    <w:rsid w:val="00410F40"/>
    <w:rsid w:val="00415C55"/>
    <w:rsid w:val="00424135"/>
    <w:rsid w:val="00425FB0"/>
    <w:rsid w:val="004314E7"/>
    <w:rsid w:val="00431A03"/>
    <w:rsid w:val="00455B7C"/>
    <w:rsid w:val="00474AC7"/>
    <w:rsid w:val="004753B6"/>
    <w:rsid w:val="00494887"/>
    <w:rsid w:val="004A2D75"/>
    <w:rsid w:val="004B0877"/>
    <w:rsid w:val="004B0983"/>
    <w:rsid w:val="004B1768"/>
    <w:rsid w:val="004D05C9"/>
    <w:rsid w:val="004D0783"/>
    <w:rsid w:val="004D2354"/>
    <w:rsid w:val="004D44D6"/>
    <w:rsid w:val="004D558D"/>
    <w:rsid w:val="004F3276"/>
    <w:rsid w:val="004F529A"/>
    <w:rsid w:val="004F52DD"/>
    <w:rsid w:val="00501D42"/>
    <w:rsid w:val="00512548"/>
    <w:rsid w:val="00513949"/>
    <w:rsid w:val="00525D71"/>
    <w:rsid w:val="005363B2"/>
    <w:rsid w:val="005436EF"/>
    <w:rsid w:val="00545A87"/>
    <w:rsid w:val="00551527"/>
    <w:rsid w:val="00555406"/>
    <w:rsid w:val="00562C68"/>
    <w:rsid w:val="00576011"/>
    <w:rsid w:val="0057668C"/>
    <w:rsid w:val="00576FCC"/>
    <w:rsid w:val="00577974"/>
    <w:rsid w:val="005A357E"/>
    <w:rsid w:val="005A613C"/>
    <w:rsid w:val="005C2183"/>
    <w:rsid w:val="005D4F20"/>
    <w:rsid w:val="005E0AE3"/>
    <w:rsid w:val="005E2A9D"/>
    <w:rsid w:val="005E4C0E"/>
    <w:rsid w:val="005E66FF"/>
    <w:rsid w:val="00602E67"/>
    <w:rsid w:val="006036A9"/>
    <w:rsid w:val="00604DD1"/>
    <w:rsid w:val="0061065B"/>
    <w:rsid w:val="0062766F"/>
    <w:rsid w:val="006459FE"/>
    <w:rsid w:val="00646F09"/>
    <w:rsid w:val="00647F08"/>
    <w:rsid w:val="006546E1"/>
    <w:rsid w:val="00654E54"/>
    <w:rsid w:val="006555DB"/>
    <w:rsid w:val="00661D65"/>
    <w:rsid w:val="006675D1"/>
    <w:rsid w:val="00671FB9"/>
    <w:rsid w:val="00677BD9"/>
    <w:rsid w:val="00677D93"/>
    <w:rsid w:val="00685C34"/>
    <w:rsid w:val="006953F9"/>
    <w:rsid w:val="006A040E"/>
    <w:rsid w:val="006A180B"/>
    <w:rsid w:val="006A5B07"/>
    <w:rsid w:val="006A5BB7"/>
    <w:rsid w:val="006B2DEB"/>
    <w:rsid w:val="006B6F5F"/>
    <w:rsid w:val="006C3B06"/>
    <w:rsid w:val="006C584F"/>
    <w:rsid w:val="006C7494"/>
    <w:rsid w:val="006D23BC"/>
    <w:rsid w:val="006E3D9D"/>
    <w:rsid w:val="006E4925"/>
    <w:rsid w:val="006E4A28"/>
    <w:rsid w:val="006E5BA0"/>
    <w:rsid w:val="006E6C1D"/>
    <w:rsid w:val="006E7B37"/>
    <w:rsid w:val="006F78C2"/>
    <w:rsid w:val="00705FC7"/>
    <w:rsid w:val="00724614"/>
    <w:rsid w:val="00733F06"/>
    <w:rsid w:val="00740670"/>
    <w:rsid w:val="00747FFD"/>
    <w:rsid w:val="00752951"/>
    <w:rsid w:val="00765255"/>
    <w:rsid w:val="00772936"/>
    <w:rsid w:val="00772D4E"/>
    <w:rsid w:val="00776940"/>
    <w:rsid w:val="007911A5"/>
    <w:rsid w:val="00797A6E"/>
    <w:rsid w:val="007A2DD1"/>
    <w:rsid w:val="007B4924"/>
    <w:rsid w:val="007C0383"/>
    <w:rsid w:val="007C0C4C"/>
    <w:rsid w:val="007C5F21"/>
    <w:rsid w:val="007E7BC6"/>
    <w:rsid w:val="007F431F"/>
    <w:rsid w:val="008016C2"/>
    <w:rsid w:val="00825E0B"/>
    <w:rsid w:val="008311A3"/>
    <w:rsid w:val="00835E69"/>
    <w:rsid w:val="00837B3C"/>
    <w:rsid w:val="00854EAD"/>
    <w:rsid w:val="00854F64"/>
    <w:rsid w:val="00856DCE"/>
    <w:rsid w:val="00866022"/>
    <w:rsid w:val="00887884"/>
    <w:rsid w:val="008914B9"/>
    <w:rsid w:val="00893D05"/>
    <w:rsid w:val="00897603"/>
    <w:rsid w:val="008C3931"/>
    <w:rsid w:val="008D0768"/>
    <w:rsid w:val="008E54BE"/>
    <w:rsid w:val="008E75DF"/>
    <w:rsid w:val="009042EC"/>
    <w:rsid w:val="0090438F"/>
    <w:rsid w:val="00910747"/>
    <w:rsid w:val="00912388"/>
    <w:rsid w:val="00912A20"/>
    <w:rsid w:val="009221FD"/>
    <w:rsid w:val="00933CED"/>
    <w:rsid w:val="0093484C"/>
    <w:rsid w:val="0094125E"/>
    <w:rsid w:val="0094351A"/>
    <w:rsid w:val="00951CF2"/>
    <w:rsid w:val="0095301A"/>
    <w:rsid w:val="009560C8"/>
    <w:rsid w:val="00971714"/>
    <w:rsid w:val="0097701D"/>
    <w:rsid w:val="00980C73"/>
    <w:rsid w:val="009822BB"/>
    <w:rsid w:val="009A190F"/>
    <w:rsid w:val="009A23C6"/>
    <w:rsid w:val="009B6AE4"/>
    <w:rsid w:val="009C1060"/>
    <w:rsid w:val="00A02CEA"/>
    <w:rsid w:val="00A175AB"/>
    <w:rsid w:val="00A17ED1"/>
    <w:rsid w:val="00A20D31"/>
    <w:rsid w:val="00A25BC3"/>
    <w:rsid w:val="00A303E1"/>
    <w:rsid w:val="00A31AFD"/>
    <w:rsid w:val="00A34452"/>
    <w:rsid w:val="00A35020"/>
    <w:rsid w:val="00A36C55"/>
    <w:rsid w:val="00A56505"/>
    <w:rsid w:val="00A60503"/>
    <w:rsid w:val="00A60B02"/>
    <w:rsid w:val="00A7631C"/>
    <w:rsid w:val="00A81FFD"/>
    <w:rsid w:val="00A845D8"/>
    <w:rsid w:val="00A95D1E"/>
    <w:rsid w:val="00AA1421"/>
    <w:rsid w:val="00AA1CCC"/>
    <w:rsid w:val="00AA45B5"/>
    <w:rsid w:val="00AA61D6"/>
    <w:rsid w:val="00AB0D44"/>
    <w:rsid w:val="00AB4A6D"/>
    <w:rsid w:val="00AC05AC"/>
    <w:rsid w:val="00AC48D4"/>
    <w:rsid w:val="00AD2DC9"/>
    <w:rsid w:val="00AE47F2"/>
    <w:rsid w:val="00AF2518"/>
    <w:rsid w:val="00B105C0"/>
    <w:rsid w:val="00B160B4"/>
    <w:rsid w:val="00B33AC5"/>
    <w:rsid w:val="00B4062E"/>
    <w:rsid w:val="00B43DBA"/>
    <w:rsid w:val="00B47238"/>
    <w:rsid w:val="00B5675A"/>
    <w:rsid w:val="00B642BF"/>
    <w:rsid w:val="00B65FB0"/>
    <w:rsid w:val="00B72D75"/>
    <w:rsid w:val="00B75132"/>
    <w:rsid w:val="00B75B90"/>
    <w:rsid w:val="00B923FE"/>
    <w:rsid w:val="00B95E02"/>
    <w:rsid w:val="00BC55F7"/>
    <w:rsid w:val="00BD38AB"/>
    <w:rsid w:val="00BD3E92"/>
    <w:rsid w:val="00BD705E"/>
    <w:rsid w:val="00BE448D"/>
    <w:rsid w:val="00BF0EA7"/>
    <w:rsid w:val="00BF79D1"/>
    <w:rsid w:val="00C178FD"/>
    <w:rsid w:val="00C436C3"/>
    <w:rsid w:val="00C45323"/>
    <w:rsid w:val="00C4773F"/>
    <w:rsid w:val="00C64671"/>
    <w:rsid w:val="00C67068"/>
    <w:rsid w:val="00C7456A"/>
    <w:rsid w:val="00C74947"/>
    <w:rsid w:val="00C7625B"/>
    <w:rsid w:val="00C77271"/>
    <w:rsid w:val="00C77404"/>
    <w:rsid w:val="00C80366"/>
    <w:rsid w:val="00C86BB0"/>
    <w:rsid w:val="00C926F1"/>
    <w:rsid w:val="00C94403"/>
    <w:rsid w:val="00CA4F62"/>
    <w:rsid w:val="00CA67D5"/>
    <w:rsid w:val="00CC518A"/>
    <w:rsid w:val="00CC5913"/>
    <w:rsid w:val="00CD2233"/>
    <w:rsid w:val="00D00B32"/>
    <w:rsid w:val="00D03B34"/>
    <w:rsid w:val="00D22FA3"/>
    <w:rsid w:val="00D26429"/>
    <w:rsid w:val="00D321F0"/>
    <w:rsid w:val="00D41C40"/>
    <w:rsid w:val="00D436E3"/>
    <w:rsid w:val="00D455EE"/>
    <w:rsid w:val="00D50FFF"/>
    <w:rsid w:val="00D53F61"/>
    <w:rsid w:val="00D6474F"/>
    <w:rsid w:val="00D70468"/>
    <w:rsid w:val="00D73D3E"/>
    <w:rsid w:val="00D9391C"/>
    <w:rsid w:val="00D9483F"/>
    <w:rsid w:val="00D94E39"/>
    <w:rsid w:val="00DC774F"/>
    <w:rsid w:val="00DD3264"/>
    <w:rsid w:val="00DE1A02"/>
    <w:rsid w:val="00DE67D7"/>
    <w:rsid w:val="00DE6AF5"/>
    <w:rsid w:val="00DF1F8E"/>
    <w:rsid w:val="00DF794C"/>
    <w:rsid w:val="00E01CB5"/>
    <w:rsid w:val="00E10C01"/>
    <w:rsid w:val="00E11522"/>
    <w:rsid w:val="00E1674B"/>
    <w:rsid w:val="00E30B4F"/>
    <w:rsid w:val="00E43B2F"/>
    <w:rsid w:val="00E453EF"/>
    <w:rsid w:val="00E53CC0"/>
    <w:rsid w:val="00E55523"/>
    <w:rsid w:val="00E64C69"/>
    <w:rsid w:val="00E727CF"/>
    <w:rsid w:val="00E75272"/>
    <w:rsid w:val="00E75E72"/>
    <w:rsid w:val="00E92EB6"/>
    <w:rsid w:val="00E96740"/>
    <w:rsid w:val="00EA094F"/>
    <w:rsid w:val="00EA59BA"/>
    <w:rsid w:val="00EB79EB"/>
    <w:rsid w:val="00EB7E84"/>
    <w:rsid w:val="00EE44CD"/>
    <w:rsid w:val="00EF530F"/>
    <w:rsid w:val="00F2757D"/>
    <w:rsid w:val="00F363B5"/>
    <w:rsid w:val="00F41168"/>
    <w:rsid w:val="00F45577"/>
    <w:rsid w:val="00F472F8"/>
    <w:rsid w:val="00F527FD"/>
    <w:rsid w:val="00F56E96"/>
    <w:rsid w:val="00F660E8"/>
    <w:rsid w:val="00F75949"/>
    <w:rsid w:val="00F775B9"/>
    <w:rsid w:val="00F87635"/>
    <w:rsid w:val="00F9173E"/>
    <w:rsid w:val="00F939AE"/>
    <w:rsid w:val="00FC3FA6"/>
    <w:rsid w:val="00FD4EB5"/>
    <w:rsid w:val="00FE49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32BF2"/>
  <w15:chartTrackingRefBased/>
  <w15:docId w15:val="{8C5873E3-E4C2-4C93-98AE-074BDCDC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67D7"/>
    <w:rPr>
      <w:rFonts w:ascii="Times New Roman" w:hAnsi="Times New Roman"/>
      <w:sz w:val="24"/>
    </w:rPr>
  </w:style>
  <w:style w:type="paragraph" w:styleId="Nadpis1">
    <w:name w:val="heading 1"/>
    <w:basedOn w:val="Normln"/>
    <w:next w:val="Normln"/>
    <w:link w:val="Nadpis1Char"/>
    <w:uiPriority w:val="9"/>
    <w:qFormat/>
    <w:rsid w:val="00B75132"/>
    <w:pPr>
      <w:keepNext/>
      <w:keepLines/>
      <w:numPr>
        <w:numId w:val="1"/>
      </w:numPr>
      <w:spacing w:before="360" w:after="80"/>
      <w:ind w:left="720"/>
      <w:outlineLvl w:val="0"/>
    </w:pPr>
    <w:rPr>
      <w:rFonts w:asciiTheme="majorHAnsi" w:eastAsiaTheme="majorEastAsia" w:hAnsiTheme="majorHAnsi" w:cstheme="majorBidi"/>
      <w:b/>
      <w:color w:val="000000" w:themeColor="text1"/>
      <w:sz w:val="32"/>
      <w:szCs w:val="40"/>
    </w:rPr>
  </w:style>
  <w:style w:type="paragraph" w:styleId="Nadpis2">
    <w:name w:val="heading 2"/>
    <w:basedOn w:val="Normln"/>
    <w:next w:val="Normln"/>
    <w:link w:val="Nadpis2Char"/>
    <w:uiPriority w:val="9"/>
    <w:unhideWhenUsed/>
    <w:qFormat/>
    <w:rsid w:val="00DE6AF5"/>
    <w:pPr>
      <w:keepNext/>
      <w:keepLines/>
      <w:numPr>
        <w:numId w:val="3"/>
      </w:numPr>
      <w:spacing w:before="160" w:after="80"/>
      <w:outlineLvl w:val="1"/>
    </w:pPr>
    <w:rPr>
      <w:rFonts w:asciiTheme="majorHAnsi" w:eastAsiaTheme="majorEastAsia" w:hAnsiTheme="majorHAnsi" w:cstheme="majorBidi"/>
      <w:b/>
      <w:color w:val="000000" w:themeColor="text1"/>
      <w:sz w:val="32"/>
      <w:szCs w:val="32"/>
    </w:rPr>
  </w:style>
  <w:style w:type="paragraph" w:styleId="Nadpis3">
    <w:name w:val="heading 3"/>
    <w:basedOn w:val="Normln"/>
    <w:next w:val="Normln"/>
    <w:link w:val="Nadpis3Char"/>
    <w:uiPriority w:val="9"/>
    <w:unhideWhenUsed/>
    <w:qFormat/>
    <w:rsid w:val="002B2DAC"/>
    <w:pPr>
      <w:keepNext/>
      <w:keepLines/>
      <w:spacing w:before="160" w:after="80"/>
      <w:outlineLvl w:val="2"/>
    </w:pPr>
    <w:rPr>
      <w:rFonts w:eastAsiaTheme="majorEastAsia" w:cstheme="majorBidi"/>
      <w:color w:val="000000" w:themeColor="text1"/>
      <w:sz w:val="28"/>
      <w:szCs w:val="28"/>
    </w:rPr>
  </w:style>
  <w:style w:type="paragraph" w:styleId="Nadpis4">
    <w:name w:val="heading 4"/>
    <w:basedOn w:val="Normln"/>
    <w:next w:val="Normln"/>
    <w:link w:val="Nadpis4Char"/>
    <w:uiPriority w:val="9"/>
    <w:semiHidden/>
    <w:unhideWhenUsed/>
    <w:qFormat/>
    <w:rsid w:val="00C6467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6467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6467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6467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6467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6467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75132"/>
    <w:rPr>
      <w:rFonts w:asciiTheme="majorHAnsi" w:eastAsiaTheme="majorEastAsia" w:hAnsiTheme="majorHAnsi" w:cstheme="majorBidi"/>
      <w:b/>
      <w:color w:val="000000" w:themeColor="text1"/>
      <w:sz w:val="32"/>
      <w:szCs w:val="40"/>
    </w:rPr>
  </w:style>
  <w:style w:type="character" w:customStyle="1" w:styleId="Nadpis2Char">
    <w:name w:val="Nadpis 2 Char"/>
    <w:basedOn w:val="Standardnpsmoodstavce"/>
    <w:link w:val="Nadpis2"/>
    <w:uiPriority w:val="9"/>
    <w:rsid w:val="00DE6AF5"/>
    <w:rPr>
      <w:rFonts w:asciiTheme="majorHAnsi" w:eastAsiaTheme="majorEastAsia" w:hAnsiTheme="majorHAnsi" w:cstheme="majorBidi"/>
      <w:b/>
      <w:color w:val="000000" w:themeColor="text1"/>
      <w:sz w:val="32"/>
      <w:szCs w:val="32"/>
    </w:rPr>
  </w:style>
  <w:style w:type="character" w:customStyle="1" w:styleId="Nadpis3Char">
    <w:name w:val="Nadpis 3 Char"/>
    <w:basedOn w:val="Standardnpsmoodstavce"/>
    <w:link w:val="Nadpis3"/>
    <w:uiPriority w:val="9"/>
    <w:rsid w:val="002B2DAC"/>
    <w:rPr>
      <w:rFonts w:eastAsiaTheme="majorEastAsia" w:cstheme="majorBidi"/>
      <w:color w:val="000000" w:themeColor="text1"/>
      <w:sz w:val="28"/>
      <w:szCs w:val="28"/>
    </w:rPr>
  </w:style>
  <w:style w:type="character" w:customStyle="1" w:styleId="Nadpis4Char">
    <w:name w:val="Nadpis 4 Char"/>
    <w:basedOn w:val="Standardnpsmoodstavce"/>
    <w:link w:val="Nadpis4"/>
    <w:uiPriority w:val="9"/>
    <w:semiHidden/>
    <w:rsid w:val="00C6467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6467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6467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6467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6467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64671"/>
    <w:rPr>
      <w:rFonts w:eastAsiaTheme="majorEastAsia" w:cstheme="majorBidi"/>
      <w:color w:val="272727" w:themeColor="text1" w:themeTint="D8"/>
    </w:rPr>
  </w:style>
  <w:style w:type="paragraph" w:styleId="Nzev">
    <w:name w:val="Title"/>
    <w:basedOn w:val="Normln"/>
    <w:next w:val="Normln"/>
    <w:link w:val="NzevChar"/>
    <w:uiPriority w:val="10"/>
    <w:qFormat/>
    <w:rsid w:val="00C64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6467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6467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6467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64671"/>
    <w:pPr>
      <w:spacing w:before="160"/>
      <w:jc w:val="center"/>
    </w:pPr>
    <w:rPr>
      <w:i/>
      <w:iCs/>
      <w:color w:val="404040" w:themeColor="text1" w:themeTint="BF"/>
    </w:rPr>
  </w:style>
  <w:style w:type="character" w:customStyle="1" w:styleId="CittChar">
    <w:name w:val="Citát Char"/>
    <w:basedOn w:val="Standardnpsmoodstavce"/>
    <w:link w:val="Citt"/>
    <w:uiPriority w:val="29"/>
    <w:rsid w:val="00C64671"/>
    <w:rPr>
      <w:i/>
      <w:iCs/>
      <w:color w:val="404040" w:themeColor="text1" w:themeTint="BF"/>
    </w:rPr>
  </w:style>
  <w:style w:type="paragraph" w:styleId="Odstavecseseznamem">
    <w:name w:val="List Paragraph"/>
    <w:basedOn w:val="Normln"/>
    <w:uiPriority w:val="34"/>
    <w:qFormat/>
    <w:rsid w:val="00C64671"/>
    <w:pPr>
      <w:ind w:left="720"/>
      <w:contextualSpacing/>
    </w:pPr>
  </w:style>
  <w:style w:type="character" w:styleId="Zdraznnintenzivn">
    <w:name w:val="Intense Emphasis"/>
    <w:basedOn w:val="Standardnpsmoodstavce"/>
    <w:uiPriority w:val="21"/>
    <w:qFormat/>
    <w:rsid w:val="00C64671"/>
    <w:rPr>
      <w:i/>
      <w:iCs/>
      <w:color w:val="2F5496" w:themeColor="accent1" w:themeShade="BF"/>
    </w:rPr>
  </w:style>
  <w:style w:type="paragraph" w:styleId="Vrazncitt">
    <w:name w:val="Intense Quote"/>
    <w:basedOn w:val="Normln"/>
    <w:next w:val="Normln"/>
    <w:link w:val="VrazncittChar"/>
    <w:uiPriority w:val="30"/>
    <w:qFormat/>
    <w:rsid w:val="00C646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64671"/>
    <w:rPr>
      <w:i/>
      <w:iCs/>
      <w:color w:val="2F5496" w:themeColor="accent1" w:themeShade="BF"/>
    </w:rPr>
  </w:style>
  <w:style w:type="character" w:styleId="Odkazintenzivn">
    <w:name w:val="Intense Reference"/>
    <w:basedOn w:val="Standardnpsmoodstavce"/>
    <w:uiPriority w:val="32"/>
    <w:qFormat/>
    <w:rsid w:val="00C64671"/>
    <w:rPr>
      <w:b/>
      <w:bCs/>
      <w:smallCaps/>
      <w:color w:val="2F5496" w:themeColor="accent1" w:themeShade="BF"/>
      <w:spacing w:val="5"/>
    </w:rPr>
  </w:style>
  <w:style w:type="paragraph" w:styleId="Zkladntext">
    <w:name w:val="Body Text"/>
    <w:basedOn w:val="Normln"/>
    <w:link w:val="ZkladntextChar"/>
    <w:rsid w:val="00776940"/>
    <w:pPr>
      <w:spacing w:after="0" w:line="240" w:lineRule="auto"/>
      <w:jc w:val="both"/>
    </w:pPr>
    <w:rPr>
      <w:rFonts w:eastAsia="Times New Roman" w:cs="Times New Roman"/>
      <w:szCs w:val="24"/>
      <w:lang w:eastAsia="cs-CZ"/>
    </w:rPr>
  </w:style>
  <w:style w:type="character" w:customStyle="1" w:styleId="ZkladntextChar">
    <w:name w:val="Základní text Char"/>
    <w:basedOn w:val="Standardnpsmoodstavce"/>
    <w:link w:val="Zkladntext"/>
    <w:rsid w:val="007769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36560A"/>
    <w:pPr>
      <w:spacing w:after="120" w:line="240" w:lineRule="auto"/>
    </w:pPr>
    <w:rPr>
      <w:rFonts w:eastAsia="Times New Roman" w:cs="Times New Roman"/>
      <w:sz w:val="16"/>
      <w:szCs w:val="16"/>
      <w:lang w:eastAsia="cs-CZ"/>
    </w:rPr>
  </w:style>
  <w:style w:type="character" w:customStyle="1" w:styleId="Zkladntext3Char">
    <w:name w:val="Základní text 3 Char"/>
    <w:basedOn w:val="Standardnpsmoodstavce"/>
    <w:link w:val="Zkladntext3"/>
    <w:rsid w:val="0036560A"/>
    <w:rPr>
      <w:rFonts w:ascii="Times New Roman" w:eastAsia="Times New Roman" w:hAnsi="Times New Roman" w:cs="Times New Roman"/>
      <w:sz w:val="16"/>
      <w:szCs w:val="16"/>
      <w:lang w:eastAsia="cs-CZ"/>
    </w:rPr>
  </w:style>
  <w:style w:type="character" w:styleId="Hypertextovodkaz">
    <w:name w:val="Hyperlink"/>
    <w:uiPriority w:val="99"/>
    <w:rsid w:val="0036560A"/>
    <w:rPr>
      <w:color w:val="0000FF"/>
      <w:u w:val="single"/>
    </w:rPr>
  </w:style>
  <w:style w:type="paragraph" w:styleId="Normlnweb">
    <w:name w:val="Normal (Web)"/>
    <w:basedOn w:val="Normln"/>
    <w:uiPriority w:val="99"/>
    <w:semiHidden/>
    <w:unhideWhenUsed/>
    <w:rsid w:val="006A5BB7"/>
    <w:pPr>
      <w:spacing w:before="100" w:beforeAutospacing="1" w:after="100" w:afterAutospacing="1" w:line="240" w:lineRule="auto"/>
    </w:pPr>
    <w:rPr>
      <w:rFonts w:eastAsia="Times New Roman" w:cs="Times New Roman"/>
      <w:szCs w:val="24"/>
      <w:lang w:eastAsia="cs-CZ"/>
    </w:rPr>
  </w:style>
  <w:style w:type="paragraph" w:styleId="Zhlav">
    <w:name w:val="header"/>
    <w:basedOn w:val="Normln"/>
    <w:link w:val="ZhlavChar"/>
    <w:unhideWhenUsed/>
    <w:rsid w:val="00431A03"/>
    <w:pPr>
      <w:tabs>
        <w:tab w:val="center" w:pos="4536"/>
        <w:tab w:val="right" w:pos="9072"/>
      </w:tabs>
      <w:spacing w:after="0" w:line="240" w:lineRule="auto"/>
    </w:pPr>
  </w:style>
  <w:style w:type="character" w:customStyle="1" w:styleId="ZhlavChar">
    <w:name w:val="Záhlaví Char"/>
    <w:basedOn w:val="Standardnpsmoodstavce"/>
    <w:link w:val="Zhlav"/>
    <w:rsid w:val="00431A03"/>
  </w:style>
  <w:style w:type="paragraph" w:styleId="Zpat">
    <w:name w:val="footer"/>
    <w:basedOn w:val="Normln"/>
    <w:link w:val="ZpatChar"/>
    <w:uiPriority w:val="99"/>
    <w:unhideWhenUsed/>
    <w:rsid w:val="00431A03"/>
    <w:pPr>
      <w:tabs>
        <w:tab w:val="center" w:pos="4536"/>
        <w:tab w:val="right" w:pos="9072"/>
      </w:tabs>
      <w:spacing w:after="0" w:line="240" w:lineRule="auto"/>
    </w:pPr>
  </w:style>
  <w:style w:type="character" w:customStyle="1" w:styleId="ZpatChar">
    <w:name w:val="Zápatí Char"/>
    <w:basedOn w:val="Standardnpsmoodstavce"/>
    <w:link w:val="Zpat"/>
    <w:uiPriority w:val="99"/>
    <w:rsid w:val="00431A03"/>
  </w:style>
  <w:style w:type="table" w:styleId="Mkatabulky">
    <w:name w:val="Table Grid"/>
    <w:basedOn w:val="Normlntabulka"/>
    <w:uiPriority w:val="59"/>
    <w:rsid w:val="007F4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6F78C2"/>
    <w:pPr>
      <w:numPr>
        <w:numId w:val="0"/>
      </w:numPr>
      <w:spacing w:before="240" w:after="0"/>
      <w:outlineLvl w:val="9"/>
    </w:pPr>
    <w:rPr>
      <w:b w:val="0"/>
      <w:color w:val="2F5496" w:themeColor="accent1" w:themeShade="BF"/>
      <w:szCs w:val="32"/>
      <w:lang w:eastAsia="cs-CZ"/>
    </w:rPr>
  </w:style>
  <w:style w:type="paragraph" w:styleId="Obsah1">
    <w:name w:val="toc 1"/>
    <w:basedOn w:val="Normln"/>
    <w:next w:val="Normln"/>
    <w:autoRedefine/>
    <w:uiPriority w:val="39"/>
    <w:unhideWhenUsed/>
    <w:rsid w:val="006F78C2"/>
    <w:pPr>
      <w:spacing w:after="100"/>
    </w:pPr>
  </w:style>
  <w:style w:type="paragraph" w:styleId="Obsah2">
    <w:name w:val="toc 2"/>
    <w:basedOn w:val="Normln"/>
    <w:next w:val="Normln"/>
    <w:autoRedefine/>
    <w:uiPriority w:val="39"/>
    <w:unhideWhenUsed/>
    <w:rsid w:val="006F78C2"/>
    <w:pPr>
      <w:spacing w:after="100"/>
      <w:ind w:left="220"/>
    </w:pPr>
  </w:style>
  <w:style w:type="paragraph" w:styleId="Obsah3">
    <w:name w:val="toc 3"/>
    <w:basedOn w:val="Normln"/>
    <w:next w:val="Normln"/>
    <w:autoRedefine/>
    <w:uiPriority w:val="39"/>
    <w:unhideWhenUsed/>
    <w:rsid w:val="006F78C2"/>
    <w:pPr>
      <w:spacing w:after="100"/>
      <w:ind w:left="440"/>
    </w:pPr>
  </w:style>
  <w:style w:type="character" w:styleId="Nevyeenzmnka">
    <w:name w:val="Unresolved Mention"/>
    <w:basedOn w:val="Standardnpsmoodstavce"/>
    <w:uiPriority w:val="99"/>
    <w:semiHidden/>
    <w:unhideWhenUsed/>
    <w:rsid w:val="0057668C"/>
    <w:rPr>
      <w:color w:val="605E5C"/>
      <w:shd w:val="clear" w:color="auto" w:fill="E1DFDD"/>
    </w:rPr>
  </w:style>
  <w:style w:type="paragraph" w:customStyle="1" w:styleId="m-0">
    <w:name w:val="m-0"/>
    <w:basedOn w:val="Normln"/>
    <w:rsid w:val="0094351A"/>
    <w:pPr>
      <w:spacing w:before="100" w:beforeAutospacing="1" w:after="100" w:afterAutospacing="1" w:line="240" w:lineRule="auto"/>
    </w:pPr>
    <w:rPr>
      <w:rFonts w:eastAsia="Times New Roman" w:cs="Times New Roman"/>
      <w:szCs w:val="24"/>
      <w:lang w:eastAsia="cs-CZ"/>
    </w:rPr>
  </w:style>
  <w:style w:type="character" w:styleId="Siln">
    <w:name w:val="Strong"/>
    <w:basedOn w:val="Standardnpsmoodstavce"/>
    <w:uiPriority w:val="22"/>
    <w:qFormat/>
    <w:rsid w:val="009435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5280">
      <w:bodyDiv w:val="1"/>
      <w:marLeft w:val="0"/>
      <w:marRight w:val="0"/>
      <w:marTop w:val="0"/>
      <w:marBottom w:val="0"/>
      <w:divBdr>
        <w:top w:val="none" w:sz="0" w:space="0" w:color="auto"/>
        <w:left w:val="none" w:sz="0" w:space="0" w:color="auto"/>
        <w:bottom w:val="none" w:sz="0" w:space="0" w:color="auto"/>
        <w:right w:val="none" w:sz="0" w:space="0" w:color="auto"/>
      </w:divBdr>
    </w:div>
    <w:div w:id="148641496">
      <w:bodyDiv w:val="1"/>
      <w:marLeft w:val="0"/>
      <w:marRight w:val="0"/>
      <w:marTop w:val="0"/>
      <w:marBottom w:val="0"/>
      <w:divBdr>
        <w:top w:val="none" w:sz="0" w:space="0" w:color="auto"/>
        <w:left w:val="none" w:sz="0" w:space="0" w:color="auto"/>
        <w:bottom w:val="none" w:sz="0" w:space="0" w:color="auto"/>
        <w:right w:val="none" w:sz="0" w:space="0" w:color="auto"/>
      </w:divBdr>
    </w:div>
    <w:div w:id="187723778">
      <w:bodyDiv w:val="1"/>
      <w:marLeft w:val="0"/>
      <w:marRight w:val="0"/>
      <w:marTop w:val="0"/>
      <w:marBottom w:val="0"/>
      <w:divBdr>
        <w:top w:val="none" w:sz="0" w:space="0" w:color="auto"/>
        <w:left w:val="none" w:sz="0" w:space="0" w:color="auto"/>
        <w:bottom w:val="none" w:sz="0" w:space="0" w:color="auto"/>
        <w:right w:val="none" w:sz="0" w:space="0" w:color="auto"/>
      </w:divBdr>
    </w:div>
    <w:div w:id="360474435">
      <w:bodyDiv w:val="1"/>
      <w:marLeft w:val="0"/>
      <w:marRight w:val="0"/>
      <w:marTop w:val="0"/>
      <w:marBottom w:val="0"/>
      <w:divBdr>
        <w:top w:val="none" w:sz="0" w:space="0" w:color="auto"/>
        <w:left w:val="none" w:sz="0" w:space="0" w:color="auto"/>
        <w:bottom w:val="none" w:sz="0" w:space="0" w:color="auto"/>
        <w:right w:val="none" w:sz="0" w:space="0" w:color="auto"/>
      </w:divBdr>
    </w:div>
    <w:div w:id="378479280">
      <w:bodyDiv w:val="1"/>
      <w:marLeft w:val="0"/>
      <w:marRight w:val="0"/>
      <w:marTop w:val="0"/>
      <w:marBottom w:val="0"/>
      <w:divBdr>
        <w:top w:val="none" w:sz="0" w:space="0" w:color="auto"/>
        <w:left w:val="none" w:sz="0" w:space="0" w:color="auto"/>
        <w:bottom w:val="none" w:sz="0" w:space="0" w:color="auto"/>
        <w:right w:val="none" w:sz="0" w:space="0" w:color="auto"/>
      </w:divBdr>
    </w:div>
    <w:div w:id="513810424">
      <w:bodyDiv w:val="1"/>
      <w:marLeft w:val="0"/>
      <w:marRight w:val="0"/>
      <w:marTop w:val="0"/>
      <w:marBottom w:val="0"/>
      <w:divBdr>
        <w:top w:val="none" w:sz="0" w:space="0" w:color="auto"/>
        <w:left w:val="none" w:sz="0" w:space="0" w:color="auto"/>
        <w:bottom w:val="none" w:sz="0" w:space="0" w:color="auto"/>
        <w:right w:val="none" w:sz="0" w:space="0" w:color="auto"/>
      </w:divBdr>
    </w:div>
    <w:div w:id="673267133">
      <w:bodyDiv w:val="1"/>
      <w:marLeft w:val="0"/>
      <w:marRight w:val="0"/>
      <w:marTop w:val="0"/>
      <w:marBottom w:val="0"/>
      <w:divBdr>
        <w:top w:val="none" w:sz="0" w:space="0" w:color="auto"/>
        <w:left w:val="none" w:sz="0" w:space="0" w:color="auto"/>
        <w:bottom w:val="none" w:sz="0" w:space="0" w:color="auto"/>
        <w:right w:val="none" w:sz="0" w:space="0" w:color="auto"/>
      </w:divBdr>
    </w:div>
    <w:div w:id="955795796">
      <w:bodyDiv w:val="1"/>
      <w:marLeft w:val="0"/>
      <w:marRight w:val="0"/>
      <w:marTop w:val="0"/>
      <w:marBottom w:val="0"/>
      <w:divBdr>
        <w:top w:val="none" w:sz="0" w:space="0" w:color="auto"/>
        <w:left w:val="none" w:sz="0" w:space="0" w:color="auto"/>
        <w:bottom w:val="none" w:sz="0" w:space="0" w:color="auto"/>
        <w:right w:val="none" w:sz="0" w:space="0" w:color="auto"/>
      </w:divBdr>
    </w:div>
    <w:div w:id="1192454836">
      <w:bodyDiv w:val="1"/>
      <w:marLeft w:val="0"/>
      <w:marRight w:val="0"/>
      <w:marTop w:val="0"/>
      <w:marBottom w:val="0"/>
      <w:divBdr>
        <w:top w:val="none" w:sz="0" w:space="0" w:color="auto"/>
        <w:left w:val="none" w:sz="0" w:space="0" w:color="auto"/>
        <w:bottom w:val="none" w:sz="0" w:space="0" w:color="auto"/>
        <w:right w:val="none" w:sz="0" w:space="0" w:color="auto"/>
      </w:divBdr>
    </w:div>
    <w:div w:id="1234899714">
      <w:bodyDiv w:val="1"/>
      <w:marLeft w:val="0"/>
      <w:marRight w:val="0"/>
      <w:marTop w:val="0"/>
      <w:marBottom w:val="0"/>
      <w:divBdr>
        <w:top w:val="none" w:sz="0" w:space="0" w:color="auto"/>
        <w:left w:val="none" w:sz="0" w:space="0" w:color="auto"/>
        <w:bottom w:val="none" w:sz="0" w:space="0" w:color="auto"/>
        <w:right w:val="none" w:sz="0" w:space="0" w:color="auto"/>
      </w:divBdr>
    </w:div>
    <w:div w:id="1296720774">
      <w:bodyDiv w:val="1"/>
      <w:marLeft w:val="0"/>
      <w:marRight w:val="0"/>
      <w:marTop w:val="0"/>
      <w:marBottom w:val="0"/>
      <w:divBdr>
        <w:top w:val="none" w:sz="0" w:space="0" w:color="auto"/>
        <w:left w:val="none" w:sz="0" w:space="0" w:color="auto"/>
        <w:bottom w:val="none" w:sz="0" w:space="0" w:color="auto"/>
        <w:right w:val="none" w:sz="0" w:space="0" w:color="auto"/>
      </w:divBdr>
    </w:div>
    <w:div w:id="1369332487">
      <w:bodyDiv w:val="1"/>
      <w:marLeft w:val="0"/>
      <w:marRight w:val="0"/>
      <w:marTop w:val="0"/>
      <w:marBottom w:val="0"/>
      <w:divBdr>
        <w:top w:val="none" w:sz="0" w:space="0" w:color="auto"/>
        <w:left w:val="none" w:sz="0" w:space="0" w:color="auto"/>
        <w:bottom w:val="none" w:sz="0" w:space="0" w:color="auto"/>
        <w:right w:val="none" w:sz="0" w:space="0" w:color="auto"/>
      </w:divBdr>
    </w:div>
    <w:div w:id="1783501456">
      <w:bodyDiv w:val="1"/>
      <w:marLeft w:val="0"/>
      <w:marRight w:val="0"/>
      <w:marTop w:val="0"/>
      <w:marBottom w:val="0"/>
      <w:divBdr>
        <w:top w:val="none" w:sz="0" w:space="0" w:color="auto"/>
        <w:left w:val="none" w:sz="0" w:space="0" w:color="auto"/>
        <w:bottom w:val="none" w:sz="0" w:space="0" w:color="auto"/>
        <w:right w:val="none" w:sz="0" w:space="0" w:color="auto"/>
      </w:divBdr>
    </w:div>
    <w:div w:id="1812936854">
      <w:bodyDiv w:val="1"/>
      <w:marLeft w:val="0"/>
      <w:marRight w:val="0"/>
      <w:marTop w:val="0"/>
      <w:marBottom w:val="0"/>
      <w:divBdr>
        <w:top w:val="none" w:sz="0" w:space="0" w:color="auto"/>
        <w:left w:val="none" w:sz="0" w:space="0" w:color="auto"/>
        <w:bottom w:val="none" w:sz="0" w:space="0" w:color="auto"/>
        <w:right w:val="none" w:sz="0" w:space="0" w:color="auto"/>
      </w:divBdr>
    </w:div>
    <w:div w:id="1838960211">
      <w:bodyDiv w:val="1"/>
      <w:marLeft w:val="0"/>
      <w:marRight w:val="0"/>
      <w:marTop w:val="0"/>
      <w:marBottom w:val="0"/>
      <w:divBdr>
        <w:top w:val="none" w:sz="0" w:space="0" w:color="auto"/>
        <w:left w:val="none" w:sz="0" w:space="0" w:color="auto"/>
        <w:bottom w:val="none" w:sz="0" w:space="0" w:color="auto"/>
        <w:right w:val="none" w:sz="0" w:space="0" w:color="auto"/>
      </w:divBdr>
    </w:div>
    <w:div w:id="1901356644">
      <w:bodyDiv w:val="1"/>
      <w:marLeft w:val="0"/>
      <w:marRight w:val="0"/>
      <w:marTop w:val="0"/>
      <w:marBottom w:val="0"/>
      <w:divBdr>
        <w:top w:val="none" w:sz="0" w:space="0" w:color="auto"/>
        <w:left w:val="none" w:sz="0" w:space="0" w:color="auto"/>
        <w:bottom w:val="none" w:sz="0" w:space="0" w:color="auto"/>
        <w:right w:val="none" w:sz="0" w:space="0" w:color="auto"/>
      </w:divBdr>
    </w:div>
    <w:div w:id="206794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D2AE8-701B-440B-9BE1-86D2FF6A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4632</Words>
  <Characters>27330</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Šilhová</dc:creator>
  <cp:keywords/>
  <dc:description/>
  <cp:lastModifiedBy>Lesik</cp:lastModifiedBy>
  <cp:revision>3</cp:revision>
  <cp:lastPrinted>2026-08-31T13:39:00Z</cp:lastPrinted>
  <dcterms:created xsi:type="dcterms:W3CDTF">2026-08-31T13:28:00Z</dcterms:created>
  <dcterms:modified xsi:type="dcterms:W3CDTF">2026-08-31T13:39:00Z</dcterms:modified>
</cp:coreProperties>
</file>